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0761" w:rsidRDefault="00150761" w:rsidP="004F1A8E">
      <w:pPr>
        <w:spacing w:after="0" w:line="247" w:lineRule="auto"/>
        <w:ind w:firstLine="53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0761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</w:t>
      </w:r>
    </w:p>
    <w:p w:rsidR="004F1A8E" w:rsidRPr="00150761" w:rsidRDefault="004F1A8E" w:rsidP="004F1A8E">
      <w:pPr>
        <w:spacing w:after="0" w:line="247" w:lineRule="auto"/>
        <w:ind w:firstLine="53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50761" w:rsidRDefault="00150761" w:rsidP="004F1A8E">
      <w:pPr>
        <w:keepNext/>
        <w:keepLines/>
        <w:spacing w:after="0"/>
        <w:ind w:firstLine="5358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0761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</w:t>
      </w:r>
    </w:p>
    <w:p w:rsidR="004F1A8E" w:rsidRPr="00150761" w:rsidRDefault="004F1A8E" w:rsidP="004F1A8E">
      <w:pPr>
        <w:keepNext/>
        <w:keepLines/>
        <w:spacing w:after="0"/>
        <w:ind w:firstLine="5358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36381" w:rsidRDefault="004F1A8E" w:rsidP="004F1A8E">
      <w:pPr>
        <w:spacing w:after="0" w:line="247" w:lineRule="auto"/>
        <w:ind w:firstLine="53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150761" w:rsidRPr="00150761">
        <w:rPr>
          <w:rFonts w:ascii="Times New Roman" w:eastAsia="Times New Roman" w:hAnsi="Times New Roman" w:cs="Times New Roman"/>
          <w:color w:val="000000"/>
          <w:sz w:val="28"/>
          <w:szCs w:val="28"/>
        </w:rPr>
        <w:t>остановлением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F1A8E" w:rsidRPr="00BC547F" w:rsidRDefault="00150761" w:rsidP="00736381">
      <w:pPr>
        <w:spacing w:after="0" w:line="247" w:lineRule="auto"/>
        <w:ind w:firstLine="53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0761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7363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C547F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 Артема</w:t>
      </w:r>
    </w:p>
    <w:p w:rsidR="00150761" w:rsidRPr="00150761" w:rsidRDefault="00150761" w:rsidP="004F1A8E">
      <w:pPr>
        <w:spacing w:after="0"/>
        <w:ind w:firstLine="53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07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 w:rsidR="000010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</w:t>
      </w:r>
      <w:r w:rsidR="004F1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150761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50761" w:rsidRDefault="00150761" w:rsidP="0049492E">
      <w:pPr>
        <w:pStyle w:val="ConsPlusTitle"/>
        <w:jc w:val="center"/>
        <w:rPr>
          <w:rFonts w:ascii="Times New Roman" w:hAnsi="Times New Roman" w:cs="Times New Roman"/>
        </w:rPr>
      </w:pPr>
    </w:p>
    <w:p w:rsidR="00150761" w:rsidRDefault="00150761" w:rsidP="0049492E">
      <w:pPr>
        <w:pStyle w:val="ConsPlusTitle"/>
        <w:jc w:val="center"/>
        <w:rPr>
          <w:rFonts w:ascii="Times New Roman" w:hAnsi="Times New Roman" w:cs="Times New Roman"/>
        </w:rPr>
      </w:pPr>
    </w:p>
    <w:p w:rsidR="00CB45ED" w:rsidRPr="004C7444" w:rsidRDefault="0049492E" w:rsidP="00AD0B95">
      <w:pPr>
        <w:pStyle w:val="ConsPlusTitle"/>
        <w:jc w:val="center"/>
        <w:rPr>
          <w:rFonts w:ascii="Times New Roman" w:hAnsi="Times New Roman" w:cs="Times New Roman"/>
        </w:rPr>
      </w:pPr>
      <w:r w:rsidRPr="004C7444">
        <w:rPr>
          <w:rFonts w:ascii="Times New Roman" w:hAnsi="Times New Roman" w:cs="Times New Roman"/>
        </w:rPr>
        <w:t>ПОРЯДОК</w:t>
      </w:r>
    </w:p>
    <w:p w:rsidR="0049492E" w:rsidRPr="004C7444" w:rsidRDefault="0049492E" w:rsidP="0049492E">
      <w:pPr>
        <w:pStyle w:val="ConsPlusTitle"/>
        <w:jc w:val="center"/>
        <w:rPr>
          <w:rFonts w:ascii="Times New Roman" w:hAnsi="Times New Roman" w:cs="Times New Roman"/>
        </w:rPr>
      </w:pPr>
      <w:r w:rsidRPr="004C7444">
        <w:rPr>
          <w:rFonts w:ascii="Times New Roman" w:hAnsi="Times New Roman" w:cs="Times New Roman"/>
        </w:rPr>
        <w:t xml:space="preserve">ПРЕДОСТАВЛЕНИЯ </w:t>
      </w:r>
      <w:r w:rsidR="00BC547F">
        <w:rPr>
          <w:rFonts w:ascii="Times New Roman" w:hAnsi="Times New Roman" w:cs="Times New Roman"/>
        </w:rPr>
        <w:t xml:space="preserve">ДОПОЛНИТЕЛЬНЫХ </w:t>
      </w:r>
      <w:r w:rsidRPr="004C7444">
        <w:rPr>
          <w:rFonts w:ascii="Times New Roman" w:hAnsi="Times New Roman" w:cs="Times New Roman"/>
        </w:rPr>
        <w:t>МЕР СОЦИАЛЬНОЙ ПОДДЕРЖКИ</w:t>
      </w:r>
    </w:p>
    <w:p w:rsidR="0049492E" w:rsidRPr="00FA652D" w:rsidRDefault="00FA652D" w:rsidP="00FA652D">
      <w:pPr>
        <w:pStyle w:val="ConsPlusTitle"/>
        <w:jc w:val="center"/>
      </w:pPr>
      <w:r>
        <w:rPr>
          <w:rFonts w:ascii="Times New Roman" w:hAnsi="Times New Roman" w:cs="Times New Roman"/>
        </w:rPr>
        <w:t>ПЕДАГОГИЧЕСКИМ РАБОТНИКАМ</w:t>
      </w:r>
      <w:r w:rsidR="0049492E" w:rsidRPr="004C7444">
        <w:rPr>
          <w:rFonts w:ascii="Times New Roman" w:hAnsi="Times New Roman" w:cs="Times New Roman"/>
        </w:rPr>
        <w:t xml:space="preserve"> МУНИЦИПАЛЬНЫХ ОБРАЗОВАТЕЛЬНЫХ ОРГАНИЗАЦИЙ</w:t>
      </w:r>
      <w:r w:rsidR="00150761">
        <w:rPr>
          <w:rFonts w:ascii="Times New Roman" w:hAnsi="Times New Roman" w:cs="Times New Roman"/>
        </w:rPr>
        <w:t xml:space="preserve"> АРТЕМОВСКОГО ГОРОДСКОГО ОКРУГА</w:t>
      </w:r>
    </w:p>
    <w:p w:rsidR="00E0387B" w:rsidRDefault="00E0387B"/>
    <w:p w:rsidR="006F0157" w:rsidRPr="006F0157" w:rsidRDefault="0049492E" w:rsidP="006F0157">
      <w:pPr>
        <w:pStyle w:val="a3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157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порядок и условия предоставления </w:t>
      </w:r>
      <w:r w:rsidR="00BC547F" w:rsidRPr="006F0157">
        <w:rPr>
          <w:rFonts w:ascii="Times New Roman" w:hAnsi="Times New Roman" w:cs="Times New Roman"/>
          <w:sz w:val="28"/>
          <w:szCs w:val="28"/>
        </w:rPr>
        <w:t>дополнительных мер</w:t>
      </w:r>
      <w:r w:rsidRPr="006F0157">
        <w:rPr>
          <w:rFonts w:ascii="Times New Roman" w:hAnsi="Times New Roman" w:cs="Times New Roman"/>
          <w:sz w:val="28"/>
          <w:szCs w:val="28"/>
        </w:rPr>
        <w:t xml:space="preserve"> социальной поддержки педагогическим работникам муниципальных образовательных организаций Артемовского городского округа Приморского края</w:t>
      </w:r>
      <w:r w:rsidR="00BC547F" w:rsidRPr="006F0157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6F0157" w:rsidRPr="006F0157">
        <w:rPr>
          <w:rFonts w:ascii="Times New Roman" w:hAnsi="Times New Roman" w:cs="Times New Roman"/>
          <w:sz w:val="28"/>
          <w:szCs w:val="28"/>
        </w:rPr>
        <w:t>, мера социальной поддержки)</w:t>
      </w:r>
      <w:r w:rsidRPr="006F0157">
        <w:rPr>
          <w:rFonts w:ascii="Times New Roman" w:hAnsi="Times New Roman" w:cs="Times New Roman"/>
          <w:sz w:val="28"/>
          <w:szCs w:val="28"/>
        </w:rPr>
        <w:t xml:space="preserve"> в виде</w:t>
      </w:r>
      <w:r w:rsidR="006F0157" w:rsidRPr="006F0157">
        <w:rPr>
          <w:rFonts w:ascii="Times New Roman" w:hAnsi="Times New Roman" w:cs="Times New Roman"/>
          <w:sz w:val="28"/>
          <w:szCs w:val="28"/>
        </w:rPr>
        <w:t>:</w:t>
      </w:r>
    </w:p>
    <w:p w:rsidR="006F0157" w:rsidRDefault="0049492E" w:rsidP="006F0157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157">
        <w:rPr>
          <w:rFonts w:ascii="Times New Roman" w:hAnsi="Times New Roman" w:cs="Times New Roman"/>
          <w:sz w:val="28"/>
          <w:szCs w:val="28"/>
        </w:rPr>
        <w:t xml:space="preserve"> </w:t>
      </w:r>
      <w:r w:rsidR="006F0157" w:rsidRPr="006F0157">
        <w:rPr>
          <w:rFonts w:ascii="Times New Roman" w:hAnsi="Times New Roman" w:cs="Times New Roman"/>
          <w:sz w:val="28"/>
          <w:szCs w:val="28"/>
        </w:rPr>
        <w:t>единовременной денежной выплаты молодым специалистам, осуществляющим педагогическую деятельность в муниципальных образовательных организациях Артемовского городского округа</w:t>
      </w:r>
      <w:r w:rsidR="006F0157">
        <w:rPr>
          <w:rFonts w:ascii="Times New Roman" w:hAnsi="Times New Roman" w:cs="Times New Roman"/>
          <w:sz w:val="28"/>
          <w:szCs w:val="28"/>
        </w:rPr>
        <w:t>;</w:t>
      </w:r>
    </w:p>
    <w:p w:rsidR="006F0157" w:rsidRDefault="006F0157" w:rsidP="006F0157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157">
        <w:rPr>
          <w:rFonts w:ascii="Times New Roman" w:hAnsi="Times New Roman" w:cs="Times New Roman"/>
          <w:sz w:val="28"/>
          <w:szCs w:val="28"/>
        </w:rPr>
        <w:t>ежемесячной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0157">
        <w:rPr>
          <w:rFonts w:ascii="Times New Roman" w:hAnsi="Times New Roman" w:cs="Times New Roman"/>
          <w:sz w:val="28"/>
          <w:szCs w:val="28"/>
        </w:rPr>
        <w:t>денежной выплаты молодым специалистам,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0157">
        <w:rPr>
          <w:rFonts w:ascii="Times New Roman" w:hAnsi="Times New Roman" w:cs="Times New Roman"/>
          <w:sz w:val="28"/>
          <w:szCs w:val="28"/>
        </w:rPr>
        <w:t>осуществляющим педагогическую деятельность в муниципальных образовательных организациях Артемовского городского округа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F0157" w:rsidRDefault="006F0157" w:rsidP="006F0157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157">
        <w:rPr>
          <w:rFonts w:ascii="Times New Roman" w:hAnsi="Times New Roman" w:cs="Times New Roman"/>
          <w:sz w:val="28"/>
          <w:szCs w:val="28"/>
        </w:rPr>
        <w:t>ежемесячной денежной выплаты наставникам молодых специалистов, осуществляющих педагогическую деятельность в муниципальных образовательных организациях Артемовского городского округа, являвшихся получателями ежемесячной выплаты в соответствие с Законом Приморского края от 23.11.2018</w:t>
      </w:r>
      <w:r w:rsidR="003D47F8">
        <w:rPr>
          <w:rFonts w:ascii="Times New Roman" w:hAnsi="Times New Roman" w:cs="Times New Roman"/>
          <w:sz w:val="28"/>
          <w:szCs w:val="28"/>
        </w:rPr>
        <w:t xml:space="preserve"> </w:t>
      </w:r>
      <w:r w:rsidRPr="006F0157">
        <w:rPr>
          <w:rFonts w:ascii="Times New Roman" w:hAnsi="Times New Roman" w:cs="Times New Roman"/>
          <w:sz w:val="28"/>
          <w:szCs w:val="28"/>
        </w:rPr>
        <w:t>№ 389-КЗ «О предоставлении мер социальной поддержки педагогическим работникам краевых государственных и муниципальных образовательных организаций Приморского края» и принятыми на работу до 31.12.2025 г</w:t>
      </w:r>
      <w:r w:rsidR="003D47F8">
        <w:rPr>
          <w:rFonts w:ascii="Times New Roman" w:hAnsi="Times New Roman" w:cs="Times New Roman"/>
          <w:sz w:val="28"/>
          <w:szCs w:val="28"/>
        </w:rPr>
        <w:t>ода</w:t>
      </w:r>
      <w:r w:rsidRPr="006F0157">
        <w:rPr>
          <w:rFonts w:ascii="Times New Roman" w:hAnsi="Times New Roman" w:cs="Times New Roman"/>
          <w:sz w:val="28"/>
          <w:szCs w:val="28"/>
        </w:rPr>
        <w:t xml:space="preserve"> включительно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9492E" w:rsidRPr="006F0157" w:rsidRDefault="006F0157" w:rsidP="006F0157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157">
        <w:rPr>
          <w:rFonts w:ascii="Times New Roman" w:hAnsi="Times New Roman" w:cs="Times New Roman"/>
          <w:sz w:val="28"/>
          <w:szCs w:val="28"/>
        </w:rPr>
        <w:t>компенсации расходов за наем (поднаем) жилого помещения молодым специалистам, осуществляющим педагогическую деятельность в муниципальных образовательных организациях Артемовского городского округа</w:t>
      </w:r>
      <w:r w:rsidR="00670C29" w:rsidRPr="006F0157">
        <w:rPr>
          <w:rFonts w:ascii="Times New Roman" w:hAnsi="Times New Roman" w:cs="Times New Roman"/>
          <w:sz w:val="28"/>
          <w:szCs w:val="28"/>
        </w:rPr>
        <w:t>.</w:t>
      </w:r>
    </w:p>
    <w:p w:rsidR="0049492E" w:rsidRPr="00150761" w:rsidRDefault="0049492E" w:rsidP="006F015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0761">
        <w:rPr>
          <w:rFonts w:ascii="Times New Roman" w:hAnsi="Times New Roman" w:cs="Times New Roman"/>
          <w:sz w:val="28"/>
          <w:szCs w:val="28"/>
        </w:rPr>
        <w:t xml:space="preserve">2. </w:t>
      </w:r>
      <w:r w:rsidR="00AD7888" w:rsidRPr="00150761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150761" w:rsidRPr="00150761">
        <w:rPr>
          <w:rFonts w:ascii="Times New Roman" w:hAnsi="Times New Roman" w:cs="Times New Roman"/>
          <w:sz w:val="28"/>
          <w:szCs w:val="28"/>
        </w:rPr>
        <w:t>мер социальной поддержки</w:t>
      </w:r>
      <w:r w:rsidR="00AD7888" w:rsidRPr="00150761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со сводной бюджетной росписью </w:t>
      </w:r>
      <w:r w:rsidR="00150761" w:rsidRPr="00150761">
        <w:rPr>
          <w:rFonts w:ascii="Times New Roman" w:hAnsi="Times New Roman" w:cs="Times New Roman"/>
          <w:sz w:val="28"/>
          <w:szCs w:val="28"/>
        </w:rPr>
        <w:t>Артемовского городского округа</w:t>
      </w:r>
      <w:r w:rsidR="00AD7888" w:rsidRPr="00150761">
        <w:rPr>
          <w:rFonts w:ascii="Times New Roman" w:hAnsi="Times New Roman" w:cs="Times New Roman"/>
          <w:sz w:val="28"/>
          <w:szCs w:val="28"/>
        </w:rPr>
        <w:t xml:space="preserve"> в пределах лимитов бюджетных обязательств, предусмотренных на эти цели на соответствующий финансовый год.</w:t>
      </w:r>
    </w:p>
    <w:p w:rsidR="00150761" w:rsidRPr="00150761" w:rsidRDefault="00150761" w:rsidP="006F015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492E" w:rsidRDefault="0049492E" w:rsidP="006F015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0761">
        <w:rPr>
          <w:rFonts w:ascii="Times New Roman" w:hAnsi="Times New Roman" w:cs="Times New Roman"/>
          <w:sz w:val="28"/>
          <w:szCs w:val="28"/>
        </w:rPr>
        <w:t>3. В целях настоящего Порядка под молодым специалистом понимается специалист трудоустроившийся в муниципальную образовательную организацию Артемовского городского округа Приморского края (далее - образовательная организация</w:t>
      </w:r>
      <w:r w:rsidRPr="00C05144">
        <w:rPr>
          <w:rFonts w:ascii="Times New Roman" w:hAnsi="Times New Roman" w:cs="Times New Roman"/>
          <w:sz w:val="28"/>
          <w:szCs w:val="28"/>
        </w:rPr>
        <w:t>) до достижения возраста 35 лет включительно по основному месту работы на штатную должность педагогического работника не менее одной ставки</w:t>
      </w:r>
      <w:r w:rsidR="007800E7" w:rsidRPr="007800E7">
        <w:t xml:space="preserve"> </w:t>
      </w:r>
      <w:r w:rsidR="007800E7" w:rsidRPr="007800E7">
        <w:rPr>
          <w:rFonts w:ascii="Times New Roman" w:hAnsi="Times New Roman" w:cs="Times New Roman"/>
          <w:sz w:val="28"/>
          <w:szCs w:val="28"/>
        </w:rPr>
        <w:t>до окончания обучения в образовательной организации высшего образования либо</w:t>
      </w:r>
      <w:r w:rsidRPr="00C05144">
        <w:rPr>
          <w:rFonts w:ascii="Times New Roman" w:hAnsi="Times New Roman" w:cs="Times New Roman"/>
          <w:sz w:val="28"/>
          <w:szCs w:val="28"/>
        </w:rPr>
        <w:t xml:space="preserve"> в течение трех лет со дня окончания обучения</w:t>
      </w:r>
      <w:r w:rsidR="006F0157">
        <w:rPr>
          <w:rFonts w:ascii="Times New Roman" w:hAnsi="Times New Roman" w:cs="Times New Roman"/>
          <w:sz w:val="28"/>
          <w:szCs w:val="28"/>
        </w:rPr>
        <w:t xml:space="preserve"> </w:t>
      </w:r>
      <w:r w:rsidRPr="00C05144">
        <w:rPr>
          <w:rFonts w:ascii="Times New Roman" w:hAnsi="Times New Roman" w:cs="Times New Roman"/>
          <w:sz w:val="28"/>
          <w:szCs w:val="28"/>
        </w:rPr>
        <w:t>в профессиональной образовательной организации,</w:t>
      </w:r>
      <w:r w:rsidR="006F0157">
        <w:rPr>
          <w:rFonts w:ascii="Times New Roman" w:hAnsi="Times New Roman" w:cs="Times New Roman"/>
          <w:sz w:val="28"/>
          <w:szCs w:val="28"/>
        </w:rPr>
        <w:t xml:space="preserve"> </w:t>
      </w:r>
      <w:r w:rsidRPr="00C05144">
        <w:rPr>
          <w:rFonts w:ascii="Times New Roman" w:hAnsi="Times New Roman" w:cs="Times New Roman"/>
          <w:sz w:val="28"/>
          <w:szCs w:val="28"/>
        </w:rPr>
        <w:t>образовательной организации высшего образования, а в случае прохождения профессиональной переподготовки по направлению деятельности в образовательной организации - в течение трех лет со дня окончания соответствующей профессиональной переподготовки (далее - молодой специалист).</w:t>
      </w:r>
    </w:p>
    <w:p w:rsidR="00D26A0C" w:rsidRDefault="007800E7" w:rsidP="006F015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800E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Молодой специалист, трудоустроившийся в образовательную организацию до окончания обучения в образовательной организации высшего образования, должен соответствовать требованиям Федерального </w:t>
      </w:r>
      <w:hyperlink r:id="rId7">
        <w:r w:rsidRPr="007800E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закона</w:t>
        </w:r>
      </w:hyperlink>
      <w:r w:rsidRPr="007800E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29 декабря 2012 </w:t>
      </w:r>
      <w:r w:rsidR="006F0157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Pr="007800E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273-ФЗ </w:t>
      </w:r>
      <w:r w:rsidR="006F0157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7800E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 образовании в Российской Федерации</w:t>
      </w:r>
      <w:r w:rsidR="006F0157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7800E7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предъявляемым к лицам, имеющим право на занятие педагогической деятельностью.</w:t>
      </w:r>
    </w:p>
    <w:p w:rsidR="0049492E" w:rsidRPr="00150761" w:rsidRDefault="00AB26EB" w:rsidP="006F015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0761">
        <w:rPr>
          <w:rFonts w:ascii="Times New Roman" w:hAnsi="Times New Roman" w:cs="Times New Roman"/>
          <w:sz w:val="28"/>
          <w:szCs w:val="28"/>
        </w:rPr>
        <w:t>4</w:t>
      </w:r>
      <w:r w:rsidR="0049492E" w:rsidRPr="00150761">
        <w:rPr>
          <w:rFonts w:ascii="Times New Roman" w:hAnsi="Times New Roman" w:cs="Times New Roman"/>
          <w:sz w:val="28"/>
          <w:szCs w:val="28"/>
        </w:rPr>
        <w:t>. Предоставление единовременной денежной выплаты молодому специалисту:</w:t>
      </w:r>
    </w:p>
    <w:p w:rsidR="00AB26EB" w:rsidRPr="00150761" w:rsidRDefault="00AB26EB" w:rsidP="006F015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0761">
        <w:rPr>
          <w:rFonts w:ascii="Times New Roman" w:hAnsi="Times New Roman" w:cs="Times New Roman"/>
          <w:sz w:val="28"/>
          <w:szCs w:val="28"/>
        </w:rPr>
        <w:t>4</w:t>
      </w:r>
      <w:r w:rsidR="0049492E" w:rsidRPr="00150761">
        <w:rPr>
          <w:rFonts w:ascii="Times New Roman" w:hAnsi="Times New Roman" w:cs="Times New Roman"/>
          <w:sz w:val="28"/>
          <w:szCs w:val="28"/>
        </w:rPr>
        <w:t xml:space="preserve">.1. </w:t>
      </w:r>
      <w:r w:rsidRPr="00150761">
        <w:rPr>
          <w:rFonts w:ascii="Times New Roman" w:hAnsi="Times New Roman" w:cs="Times New Roman"/>
          <w:sz w:val="28"/>
          <w:szCs w:val="28"/>
        </w:rPr>
        <w:t>В соответствии с настоящим Порядком мера социальной поддержки в виде</w:t>
      </w:r>
      <w:r w:rsidR="0049492E" w:rsidRPr="00150761">
        <w:rPr>
          <w:rFonts w:ascii="Times New Roman" w:hAnsi="Times New Roman" w:cs="Times New Roman"/>
          <w:sz w:val="28"/>
          <w:szCs w:val="28"/>
        </w:rPr>
        <w:t xml:space="preserve"> единовременной денежной выплаты </w:t>
      </w:r>
      <w:r w:rsidRPr="00150761">
        <w:rPr>
          <w:rFonts w:ascii="Times New Roman" w:hAnsi="Times New Roman" w:cs="Times New Roman"/>
          <w:sz w:val="28"/>
          <w:szCs w:val="28"/>
        </w:rPr>
        <w:t>предоставляется молодому специалисту однократно.</w:t>
      </w:r>
    </w:p>
    <w:p w:rsidR="00AB26EB" w:rsidRPr="00C05144" w:rsidRDefault="00AB26EB" w:rsidP="006F015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5144">
        <w:rPr>
          <w:rFonts w:ascii="Times New Roman" w:hAnsi="Times New Roman" w:cs="Times New Roman"/>
          <w:sz w:val="28"/>
          <w:szCs w:val="28"/>
        </w:rPr>
        <w:t>4.2.</w:t>
      </w:r>
      <w:r w:rsidR="006F0157">
        <w:rPr>
          <w:rFonts w:ascii="Times New Roman" w:hAnsi="Times New Roman" w:cs="Times New Roman"/>
          <w:sz w:val="28"/>
          <w:szCs w:val="28"/>
        </w:rPr>
        <w:t xml:space="preserve"> </w:t>
      </w:r>
      <w:r w:rsidRPr="00C05144">
        <w:rPr>
          <w:rFonts w:ascii="Times New Roman" w:hAnsi="Times New Roman" w:cs="Times New Roman"/>
          <w:sz w:val="28"/>
          <w:szCs w:val="28"/>
        </w:rPr>
        <w:t>Единовременная денежная выплата молодому специалисту предоставляется в следующих размерах:</w:t>
      </w:r>
    </w:p>
    <w:p w:rsidR="00AB26EB" w:rsidRPr="00C05144" w:rsidRDefault="00503F95" w:rsidP="006F015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C05144" w:rsidRPr="00C05144">
        <w:rPr>
          <w:rFonts w:ascii="Times New Roman" w:hAnsi="Times New Roman" w:cs="Times New Roman"/>
          <w:sz w:val="28"/>
          <w:szCs w:val="28"/>
        </w:rPr>
        <w:t>0</w:t>
      </w:r>
      <w:r w:rsidR="005B5505" w:rsidRPr="00C05144">
        <w:rPr>
          <w:rFonts w:ascii="Times New Roman" w:hAnsi="Times New Roman" w:cs="Times New Roman"/>
          <w:sz w:val="28"/>
          <w:szCs w:val="28"/>
        </w:rPr>
        <w:t> 000,00</w:t>
      </w:r>
      <w:r w:rsidR="00AB26EB" w:rsidRPr="00C05144">
        <w:rPr>
          <w:rFonts w:ascii="Times New Roman" w:hAnsi="Times New Roman" w:cs="Times New Roman"/>
          <w:sz w:val="28"/>
          <w:szCs w:val="28"/>
        </w:rPr>
        <w:t xml:space="preserve"> руб. для молодого специалиста, имеющего диплом о высшем образовании с отличием;</w:t>
      </w:r>
    </w:p>
    <w:p w:rsidR="00AB26EB" w:rsidRPr="00C05144" w:rsidRDefault="00503F95" w:rsidP="006F015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B5505" w:rsidRPr="00C05144">
        <w:rPr>
          <w:rFonts w:ascii="Times New Roman" w:hAnsi="Times New Roman" w:cs="Times New Roman"/>
          <w:sz w:val="28"/>
          <w:szCs w:val="28"/>
        </w:rPr>
        <w:t>00 000,00</w:t>
      </w:r>
      <w:r w:rsidR="00AB26EB" w:rsidRPr="00C05144">
        <w:rPr>
          <w:rFonts w:ascii="Times New Roman" w:hAnsi="Times New Roman" w:cs="Times New Roman"/>
          <w:sz w:val="28"/>
          <w:szCs w:val="28"/>
        </w:rPr>
        <w:t xml:space="preserve"> руб. - для молодого специалиста, имеющего диплом о высшем образовании либо диплом о высшем образовании и о профессиональной переподготовке по направлению деятельности в образовательной организации;</w:t>
      </w:r>
    </w:p>
    <w:p w:rsidR="00AB26EB" w:rsidRPr="00C05144" w:rsidRDefault="00503F95" w:rsidP="006F015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B5505" w:rsidRPr="00C05144">
        <w:rPr>
          <w:rFonts w:ascii="Times New Roman" w:hAnsi="Times New Roman" w:cs="Times New Roman"/>
          <w:sz w:val="28"/>
          <w:szCs w:val="28"/>
        </w:rPr>
        <w:t>00 000,00</w:t>
      </w:r>
      <w:r w:rsidR="00AB26EB" w:rsidRPr="00C05144">
        <w:rPr>
          <w:rFonts w:ascii="Times New Roman" w:hAnsi="Times New Roman" w:cs="Times New Roman"/>
          <w:sz w:val="28"/>
          <w:szCs w:val="28"/>
        </w:rPr>
        <w:t xml:space="preserve"> руб. - для молодого специалиста, имеющего диплом о среднем профессиональном образовании с отличием;</w:t>
      </w:r>
    </w:p>
    <w:p w:rsidR="00AB26EB" w:rsidRPr="007800E7" w:rsidRDefault="00503F95" w:rsidP="006F0157">
      <w:pPr>
        <w:pStyle w:val="ConsPlusNormal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5B5505" w:rsidRPr="00C05144">
        <w:rPr>
          <w:rFonts w:ascii="Times New Roman" w:hAnsi="Times New Roman" w:cs="Times New Roman"/>
          <w:sz w:val="28"/>
          <w:szCs w:val="28"/>
        </w:rPr>
        <w:t>0 000,00</w:t>
      </w:r>
      <w:r w:rsidR="00AB26EB" w:rsidRPr="00C05144">
        <w:rPr>
          <w:rFonts w:ascii="Times New Roman" w:hAnsi="Times New Roman" w:cs="Times New Roman"/>
          <w:sz w:val="28"/>
          <w:szCs w:val="28"/>
        </w:rPr>
        <w:t xml:space="preserve"> руб. - для молодого специалиста, имеющего диплом о среднем профессиональном образовании либо диплом о среднем профессиональном образовании и о профессиональной переподготовке по направлению деятельности в образовательной организации</w:t>
      </w:r>
      <w:r w:rsidR="007800E7">
        <w:rPr>
          <w:rFonts w:ascii="Times New Roman" w:hAnsi="Times New Roman" w:cs="Times New Roman"/>
          <w:sz w:val="28"/>
          <w:szCs w:val="28"/>
        </w:rPr>
        <w:t xml:space="preserve">, </w:t>
      </w:r>
      <w:r w:rsidR="007800E7" w:rsidRPr="007800E7">
        <w:rPr>
          <w:rFonts w:ascii="Times New Roman" w:eastAsia="Times New Roman" w:hAnsi="Times New Roman" w:cs="Times New Roman"/>
          <w:sz w:val="28"/>
          <w:szCs w:val="28"/>
        </w:rPr>
        <w:t xml:space="preserve">а также для </w:t>
      </w:r>
      <w:r w:rsidR="007800E7" w:rsidRPr="007800E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молодого специалиста, трудоустроившегося в образовательную организацию до окончания обучения в образовательной </w:t>
      </w:r>
      <w:r w:rsidR="007800E7">
        <w:rPr>
          <w:rFonts w:ascii="Times New Roman" w:eastAsia="Times New Roman" w:hAnsi="Times New Roman" w:cs="Times New Roman"/>
          <w:sz w:val="28"/>
          <w:szCs w:val="28"/>
        </w:rPr>
        <w:t>организации высшего образования.</w:t>
      </w:r>
    </w:p>
    <w:p w:rsidR="00710BEA" w:rsidRPr="00150761" w:rsidRDefault="00710BEA" w:rsidP="006F015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85314">
        <w:rPr>
          <w:rFonts w:ascii="Times New Roman" w:hAnsi="Times New Roman" w:cs="Times New Roman"/>
          <w:sz w:val="28"/>
          <w:szCs w:val="28"/>
          <w:highlight w:val="yellow"/>
        </w:rPr>
        <w:t xml:space="preserve">4.3. Единовременная денежная выплата предоставляется на основании договора о предоставлении единовременной денежной выплаты, заключенного между молодым специалистом, трудоустроившимся в муниципальную образовательную организацию, </w:t>
      </w:r>
      <w:r w:rsidR="00D6170E" w:rsidRPr="00B85314">
        <w:rPr>
          <w:rFonts w:ascii="Times New Roman" w:hAnsi="Times New Roman" w:cs="Times New Roman"/>
          <w:sz w:val="28"/>
          <w:szCs w:val="28"/>
          <w:highlight w:val="yellow"/>
        </w:rPr>
        <w:t>Уполномоченным органом местного самоуправления Артемовского городского округа Приморского края, в лице Управления образования, Управления культуры, туризма и молодежной политики и Управления физической культуры, спорта и охраны здоровья в ведении которого находится данная образовательная организация (далее – Уполномоченный орган).</w:t>
      </w:r>
    </w:p>
    <w:p w:rsidR="00710BEA" w:rsidRPr="00150761" w:rsidRDefault="00710BEA" w:rsidP="006F015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0761">
        <w:rPr>
          <w:rFonts w:ascii="Times New Roman" w:hAnsi="Times New Roman" w:cs="Times New Roman"/>
          <w:sz w:val="28"/>
          <w:szCs w:val="28"/>
        </w:rPr>
        <w:t>Для заключения договора о предоставлении единовременной денежной выплаты молодой специалист представляет следующие документы:</w:t>
      </w:r>
    </w:p>
    <w:p w:rsidR="00710BEA" w:rsidRPr="00150761" w:rsidRDefault="00710BEA" w:rsidP="006F015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0761">
        <w:rPr>
          <w:rFonts w:ascii="Times New Roman" w:hAnsi="Times New Roman" w:cs="Times New Roman"/>
          <w:sz w:val="28"/>
          <w:szCs w:val="28"/>
        </w:rPr>
        <w:t>а) заявление о единовременной денежной выплате молодому специалисту, в котором указываются паспортные данные гражданина Российской Федерации (серия, номер, дата выдачи, наименование подразделения, выдавшего документ, адрес места жительства), в случае отсутствия паспорта - данные о временном удостоверении личности гражданина Российской Федерации (дата выдачи, наименование подразделения, выдавшего документ, адрес места жительства (места пребывания), дата, до которой действует документ), данные о лицевом счете, открытом в кредитной организации (для перечисления единовременной денежной выплаты), адрес электронной почты, номер контактного телефона;</w:t>
      </w:r>
    </w:p>
    <w:p w:rsidR="00710BEA" w:rsidRPr="00150761" w:rsidRDefault="00710BEA" w:rsidP="006F015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0761">
        <w:rPr>
          <w:rFonts w:ascii="Times New Roman" w:hAnsi="Times New Roman" w:cs="Times New Roman"/>
          <w:sz w:val="28"/>
          <w:szCs w:val="28"/>
        </w:rPr>
        <w:t>б) паспорт гражданина Российской Федерации, а в случае его отсутствия - временное удостоверение личности гражданина Российской Федерации;</w:t>
      </w:r>
    </w:p>
    <w:p w:rsidR="00C05144" w:rsidRDefault="00710BEA" w:rsidP="006F015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0761">
        <w:rPr>
          <w:rFonts w:ascii="Times New Roman" w:hAnsi="Times New Roman" w:cs="Times New Roman"/>
          <w:sz w:val="28"/>
          <w:szCs w:val="28"/>
        </w:rPr>
        <w:t>в) копию документа об образовании</w:t>
      </w:r>
      <w:r w:rsidR="00C05144">
        <w:rPr>
          <w:rFonts w:ascii="Times New Roman" w:hAnsi="Times New Roman" w:cs="Times New Roman"/>
          <w:sz w:val="28"/>
          <w:szCs w:val="28"/>
        </w:rPr>
        <w:t>;</w:t>
      </w:r>
      <w:r w:rsidRPr="001507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0BEA" w:rsidRPr="00150761" w:rsidRDefault="00710BEA" w:rsidP="006F015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0761">
        <w:rPr>
          <w:rFonts w:ascii="Times New Roman" w:hAnsi="Times New Roman" w:cs="Times New Roman"/>
          <w:sz w:val="28"/>
          <w:szCs w:val="28"/>
        </w:rPr>
        <w:t>г) копию трудовой книжки (заверенной) или сведения о трудовой деятельности;</w:t>
      </w:r>
    </w:p>
    <w:p w:rsidR="003C0399" w:rsidRPr="00150761" w:rsidRDefault="003C0399" w:rsidP="006F015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0761">
        <w:rPr>
          <w:rFonts w:ascii="Times New Roman" w:hAnsi="Times New Roman" w:cs="Times New Roman"/>
          <w:sz w:val="28"/>
          <w:szCs w:val="28"/>
        </w:rPr>
        <w:t>д) копию СНИЛС.</w:t>
      </w:r>
    </w:p>
    <w:p w:rsidR="00710BEA" w:rsidRPr="00150761" w:rsidRDefault="00710BEA" w:rsidP="002C038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761">
        <w:rPr>
          <w:rFonts w:ascii="Times New Roman" w:hAnsi="Times New Roman" w:cs="Times New Roman"/>
          <w:sz w:val="28"/>
          <w:szCs w:val="28"/>
        </w:rPr>
        <w:t xml:space="preserve">За достоверность сведений, содержащихся в представленных документах, молодой специалист несет ответственность в соответствии </w:t>
      </w:r>
      <w:r w:rsidR="00C05144">
        <w:rPr>
          <w:rFonts w:ascii="Times New Roman" w:hAnsi="Times New Roman" w:cs="Times New Roman"/>
          <w:sz w:val="28"/>
          <w:szCs w:val="28"/>
        </w:rPr>
        <w:t>с действующим законодательством.</w:t>
      </w:r>
    </w:p>
    <w:p w:rsidR="00710BEA" w:rsidRPr="00150761" w:rsidRDefault="00710BEA" w:rsidP="002C038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761">
        <w:rPr>
          <w:rFonts w:ascii="Times New Roman" w:hAnsi="Times New Roman" w:cs="Times New Roman"/>
          <w:sz w:val="28"/>
          <w:szCs w:val="28"/>
        </w:rPr>
        <w:t xml:space="preserve">4.4. Молодой специалист, трудоустроившийся в образовательную организацию, представляет заявление о единовременной денежной выплате молодому специалисту и документы, предусмотренные </w:t>
      </w:r>
      <w:hyperlink w:anchor="P96">
        <w:r w:rsidRPr="00150761">
          <w:rPr>
            <w:rFonts w:ascii="Times New Roman" w:hAnsi="Times New Roman" w:cs="Times New Roman"/>
            <w:sz w:val="28"/>
            <w:szCs w:val="28"/>
          </w:rPr>
          <w:t>подпунктом 4.3 пункта 4</w:t>
        </w:r>
      </w:hyperlink>
      <w:r w:rsidRPr="00150761">
        <w:rPr>
          <w:rFonts w:ascii="Times New Roman" w:hAnsi="Times New Roman" w:cs="Times New Roman"/>
          <w:sz w:val="28"/>
          <w:szCs w:val="28"/>
        </w:rPr>
        <w:t xml:space="preserve"> настоящего Порядка, руководителю образовательной организации, являющейся основным местом его работы, лично (документы регистрируются в день их подачи).</w:t>
      </w:r>
    </w:p>
    <w:p w:rsidR="00710BEA" w:rsidRPr="00150761" w:rsidRDefault="00710BEA" w:rsidP="002C038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761">
        <w:rPr>
          <w:rFonts w:ascii="Times New Roman" w:hAnsi="Times New Roman" w:cs="Times New Roman"/>
          <w:sz w:val="28"/>
          <w:szCs w:val="28"/>
        </w:rPr>
        <w:t xml:space="preserve">Руководитель образовательной организации в течение пяти рабочих </w:t>
      </w:r>
      <w:r w:rsidRPr="00150761">
        <w:rPr>
          <w:rFonts w:ascii="Times New Roman" w:hAnsi="Times New Roman" w:cs="Times New Roman"/>
          <w:sz w:val="28"/>
          <w:szCs w:val="28"/>
        </w:rPr>
        <w:lastRenderedPageBreak/>
        <w:t xml:space="preserve">дней со дня поступления заявления о единовременной денежной выплате молодому специалисту и документов, предусмотренных </w:t>
      </w:r>
      <w:hyperlink w:anchor="P96">
        <w:r w:rsidRPr="00150761">
          <w:rPr>
            <w:rFonts w:ascii="Times New Roman" w:hAnsi="Times New Roman" w:cs="Times New Roman"/>
            <w:sz w:val="28"/>
            <w:szCs w:val="28"/>
          </w:rPr>
          <w:t>подпунктом 4.3 пункта 4</w:t>
        </w:r>
      </w:hyperlink>
      <w:r w:rsidRPr="00150761">
        <w:rPr>
          <w:rFonts w:ascii="Times New Roman" w:hAnsi="Times New Roman" w:cs="Times New Roman"/>
          <w:sz w:val="28"/>
          <w:szCs w:val="28"/>
        </w:rPr>
        <w:t xml:space="preserve"> настоящего Порядка, передает их на рассмотрение в уполномоченный орган местного самоуправления, в ведении которого находится данная образовательная организация.</w:t>
      </w:r>
    </w:p>
    <w:p w:rsidR="00710BEA" w:rsidRPr="00150761" w:rsidRDefault="00710BEA" w:rsidP="002C038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761">
        <w:rPr>
          <w:rFonts w:ascii="Times New Roman" w:hAnsi="Times New Roman" w:cs="Times New Roman"/>
          <w:sz w:val="28"/>
          <w:szCs w:val="28"/>
        </w:rPr>
        <w:t>Уполномоченный</w:t>
      </w:r>
      <w:r w:rsidR="00BA6B53" w:rsidRPr="00150761">
        <w:rPr>
          <w:rFonts w:ascii="Times New Roman" w:hAnsi="Times New Roman" w:cs="Times New Roman"/>
          <w:sz w:val="28"/>
          <w:szCs w:val="28"/>
        </w:rPr>
        <w:t xml:space="preserve"> орган местного самоуправления </w:t>
      </w:r>
      <w:r w:rsidRPr="00150761">
        <w:rPr>
          <w:rFonts w:ascii="Times New Roman" w:hAnsi="Times New Roman" w:cs="Times New Roman"/>
          <w:sz w:val="28"/>
          <w:szCs w:val="28"/>
        </w:rPr>
        <w:t xml:space="preserve">в течение 10 рабочих дней со дня поступления заявления о единовременной денежной выплате молодому специалисту и документов, предусмотренных </w:t>
      </w:r>
      <w:hyperlink w:anchor="P96">
        <w:r w:rsidRPr="00150761">
          <w:rPr>
            <w:rFonts w:ascii="Times New Roman" w:hAnsi="Times New Roman" w:cs="Times New Roman"/>
            <w:sz w:val="28"/>
            <w:szCs w:val="28"/>
          </w:rPr>
          <w:t>подпунктом 4.3 пункта 4</w:t>
        </w:r>
      </w:hyperlink>
      <w:r w:rsidRPr="00150761">
        <w:rPr>
          <w:rFonts w:ascii="Times New Roman" w:hAnsi="Times New Roman" w:cs="Times New Roman"/>
          <w:sz w:val="28"/>
          <w:szCs w:val="28"/>
        </w:rPr>
        <w:t xml:space="preserve"> настоящего Порядка, рассматривает их и принимает решение о предоставлении (об отказе в предоставлении) единовременной денежной выплаты молодому специалисту.</w:t>
      </w:r>
    </w:p>
    <w:p w:rsidR="00710BEA" w:rsidRPr="00150761" w:rsidRDefault="00710BEA" w:rsidP="002C038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761"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единовременной денежной выплаты молодому специалисту являются:</w:t>
      </w:r>
    </w:p>
    <w:p w:rsidR="009E2000" w:rsidRPr="00150761" w:rsidRDefault="00710BEA" w:rsidP="002C038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761">
        <w:rPr>
          <w:rFonts w:ascii="Times New Roman" w:hAnsi="Times New Roman" w:cs="Times New Roman"/>
          <w:sz w:val="28"/>
          <w:szCs w:val="28"/>
        </w:rPr>
        <w:t xml:space="preserve">непредставление или представление не в полном объеме документов, предусмотренных </w:t>
      </w:r>
      <w:hyperlink w:anchor="P96">
        <w:r w:rsidRPr="00150761">
          <w:rPr>
            <w:rFonts w:ascii="Times New Roman" w:hAnsi="Times New Roman" w:cs="Times New Roman"/>
            <w:sz w:val="28"/>
            <w:szCs w:val="28"/>
          </w:rPr>
          <w:t>пунктом 4.3</w:t>
        </w:r>
      </w:hyperlink>
      <w:r w:rsidRPr="00150761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9E2000" w:rsidRPr="00150761">
        <w:rPr>
          <w:rFonts w:ascii="Times New Roman" w:hAnsi="Times New Roman" w:cs="Times New Roman"/>
          <w:sz w:val="28"/>
          <w:szCs w:val="28"/>
        </w:rPr>
        <w:t>;</w:t>
      </w:r>
    </w:p>
    <w:p w:rsidR="00710BEA" w:rsidRPr="00150761" w:rsidRDefault="00710BEA" w:rsidP="002C038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761">
        <w:rPr>
          <w:rFonts w:ascii="Times New Roman" w:hAnsi="Times New Roman" w:cs="Times New Roman"/>
          <w:sz w:val="28"/>
          <w:szCs w:val="28"/>
        </w:rPr>
        <w:t>наличие сведений о том, что молодой специалист получил ранее единовременную денежную выплату;</w:t>
      </w:r>
    </w:p>
    <w:p w:rsidR="00710BEA" w:rsidRPr="00150761" w:rsidRDefault="00710BEA" w:rsidP="002C038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761">
        <w:rPr>
          <w:rFonts w:ascii="Times New Roman" w:hAnsi="Times New Roman" w:cs="Times New Roman"/>
          <w:sz w:val="28"/>
          <w:szCs w:val="28"/>
        </w:rPr>
        <w:t>представление молодым специалистом документов, содержащих неполные и (или) недостоверные сведения;</w:t>
      </w:r>
    </w:p>
    <w:p w:rsidR="00710BEA" w:rsidRPr="00150761" w:rsidRDefault="00710BEA" w:rsidP="002C038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761">
        <w:rPr>
          <w:rFonts w:ascii="Times New Roman" w:hAnsi="Times New Roman" w:cs="Times New Roman"/>
          <w:sz w:val="28"/>
          <w:szCs w:val="28"/>
        </w:rPr>
        <w:t xml:space="preserve">несоответствие заявителя требованиям </w:t>
      </w:r>
      <w:hyperlink w:anchor="P60">
        <w:r w:rsidRPr="00150761">
          <w:rPr>
            <w:rFonts w:ascii="Times New Roman" w:hAnsi="Times New Roman" w:cs="Times New Roman"/>
            <w:sz w:val="28"/>
            <w:szCs w:val="28"/>
          </w:rPr>
          <w:t xml:space="preserve">пункта </w:t>
        </w:r>
      </w:hyperlink>
      <w:r w:rsidR="009E2000" w:rsidRPr="00150761">
        <w:rPr>
          <w:rFonts w:ascii="Times New Roman" w:hAnsi="Times New Roman" w:cs="Times New Roman"/>
          <w:sz w:val="28"/>
          <w:szCs w:val="28"/>
        </w:rPr>
        <w:t>3</w:t>
      </w:r>
      <w:r w:rsidRPr="00150761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710BEA" w:rsidRPr="00150761" w:rsidRDefault="00710BEA" w:rsidP="002C038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761">
        <w:rPr>
          <w:rFonts w:ascii="Times New Roman" w:hAnsi="Times New Roman" w:cs="Times New Roman"/>
          <w:sz w:val="28"/>
          <w:szCs w:val="28"/>
        </w:rPr>
        <w:t xml:space="preserve">Уведомление о предоставлении единовременной денежной выплаты молодому специалисту (с указанием в нем даты и места подписания договора о предоставлении единовременной денежной выплаты) (далее - уведомление) или уведомление об отказе в предоставлении единовременной денежной выплаты молодому специалисту (с указанием оснований отказа) в письменной форме вручается </w:t>
      </w:r>
      <w:r w:rsidR="009E2000" w:rsidRPr="00150761">
        <w:rPr>
          <w:rFonts w:ascii="Times New Roman" w:hAnsi="Times New Roman" w:cs="Times New Roman"/>
          <w:sz w:val="28"/>
          <w:szCs w:val="28"/>
        </w:rPr>
        <w:t>уполномоченным органом местного самоуправления</w:t>
      </w:r>
      <w:r w:rsidRPr="00150761">
        <w:rPr>
          <w:rFonts w:ascii="Times New Roman" w:hAnsi="Times New Roman" w:cs="Times New Roman"/>
          <w:sz w:val="28"/>
          <w:szCs w:val="28"/>
        </w:rPr>
        <w:t xml:space="preserve"> молодому специалисту лично (под роспись) или направляется по адресу электронной почты или Почтой России по указанным в заявлении о предоставлении единовременной денежной выплаты молодому специалисту адресам в течение пяти рабочих дней со дня принятия </w:t>
      </w:r>
      <w:r w:rsidR="009E2000" w:rsidRPr="00150761">
        <w:rPr>
          <w:rFonts w:ascii="Times New Roman" w:hAnsi="Times New Roman" w:cs="Times New Roman"/>
          <w:sz w:val="28"/>
          <w:szCs w:val="28"/>
        </w:rPr>
        <w:t>уполномоченным органом местного самоуправления</w:t>
      </w:r>
      <w:r w:rsidRPr="00150761">
        <w:rPr>
          <w:rFonts w:ascii="Times New Roman" w:hAnsi="Times New Roman" w:cs="Times New Roman"/>
          <w:sz w:val="28"/>
          <w:szCs w:val="28"/>
        </w:rPr>
        <w:t xml:space="preserve"> решения о предоставлении (об отказе в предоставлении) единовременной денежной выплаты молодому специалисту.</w:t>
      </w:r>
    </w:p>
    <w:p w:rsidR="00710BEA" w:rsidRPr="00150761" w:rsidRDefault="00710BEA" w:rsidP="002C038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761">
        <w:rPr>
          <w:rFonts w:ascii="Times New Roman" w:hAnsi="Times New Roman" w:cs="Times New Roman"/>
          <w:sz w:val="28"/>
          <w:szCs w:val="28"/>
        </w:rPr>
        <w:t xml:space="preserve">После получения уведомления об отказе в предоставлении единовременной денежной выплаты молодой специалист вправе обратиться повторно с заявлением о единовременной денежной выплате молодому специалисту и документами, предусмотренными </w:t>
      </w:r>
      <w:hyperlink w:anchor="P96">
        <w:r w:rsidRPr="00150761">
          <w:rPr>
            <w:rFonts w:ascii="Times New Roman" w:hAnsi="Times New Roman" w:cs="Times New Roman"/>
            <w:sz w:val="28"/>
            <w:szCs w:val="28"/>
          </w:rPr>
          <w:t>подпунктом 4.3 пункта 4</w:t>
        </w:r>
      </w:hyperlink>
      <w:r w:rsidRPr="00150761">
        <w:rPr>
          <w:rFonts w:ascii="Times New Roman" w:hAnsi="Times New Roman" w:cs="Times New Roman"/>
          <w:sz w:val="28"/>
          <w:szCs w:val="28"/>
        </w:rPr>
        <w:t xml:space="preserve"> настоящего Порядка, устранив нарушения, которые послужили основанием для отказа в предоставлении единовременной денежной выплаты молодому специалисту.</w:t>
      </w:r>
    </w:p>
    <w:p w:rsidR="00710BEA" w:rsidRPr="00150761" w:rsidRDefault="00710BEA" w:rsidP="002C038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761">
        <w:rPr>
          <w:rFonts w:ascii="Times New Roman" w:hAnsi="Times New Roman" w:cs="Times New Roman"/>
          <w:sz w:val="28"/>
          <w:szCs w:val="28"/>
        </w:rPr>
        <w:lastRenderedPageBreak/>
        <w:t>Срок для подписания договора о предоставлении единовременной денежной выплаты составляет 15 рабочих дней со дня получения молодым специалистом уведомления.</w:t>
      </w:r>
    </w:p>
    <w:p w:rsidR="00710BEA" w:rsidRPr="00150761" w:rsidRDefault="00710BEA" w:rsidP="002C038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761">
        <w:rPr>
          <w:rFonts w:ascii="Times New Roman" w:hAnsi="Times New Roman" w:cs="Times New Roman"/>
          <w:sz w:val="28"/>
          <w:szCs w:val="28"/>
        </w:rPr>
        <w:t xml:space="preserve">Молодой специалист вправе отказаться от заключения договора о предоставлении единовременной денежной выплаты до его подписания, письменно уведомив об этом </w:t>
      </w:r>
      <w:r w:rsidR="000379D9" w:rsidRPr="00150761">
        <w:rPr>
          <w:rFonts w:ascii="Times New Roman" w:hAnsi="Times New Roman" w:cs="Times New Roman"/>
          <w:sz w:val="28"/>
          <w:szCs w:val="28"/>
        </w:rPr>
        <w:t>уполномоченный орган местного самоуправления</w:t>
      </w:r>
      <w:r w:rsidRPr="00150761">
        <w:rPr>
          <w:rFonts w:ascii="Times New Roman" w:hAnsi="Times New Roman" w:cs="Times New Roman"/>
          <w:sz w:val="28"/>
          <w:szCs w:val="28"/>
        </w:rPr>
        <w:t>.</w:t>
      </w:r>
    </w:p>
    <w:p w:rsidR="00710BEA" w:rsidRPr="00150761" w:rsidRDefault="00710BEA" w:rsidP="002C038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761">
        <w:rPr>
          <w:rFonts w:ascii="Times New Roman" w:hAnsi="Times New Roman" w:cs="Times New Roman"/>
          <w:sz w:val="28"/>
          <w:szCs w:val="28"/>
        </w:rPr>
        <w:t>Договор о предоставлении единовременной денежной выплаты должен предусматривать:</w:t>
      </w:r>
    </w:p>
    <w:p w:rsidR="00710BEA" w:rsidRPr="00150761" w:rsidRDefault="00710BEA" w:rsidP="002C038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27"/>
      <w:bookmarkEnd w:id="1"/>
      <w:r w:rsidRPr="00C05144">
        <w:rPr>
          <w:rFonts w:ascii="Times New Roman" w:hAnsi="Times New Roman" w:cs="Times New Roman"/>
          <w:sz w:val="28"/>
          <w:szCs w:val="28"/>
        </w:rPr>
        <w:t xml:space="preserve">обязанность молодого специалиста по осуществлению трудовой деятельности по должности педагогического работника в образовательной организации в течение </w:t>
      </w:r>
      <w:r w:rsidR="001711E7">
        <w:rPr>
          <w:rFonts w:ascii="Times New Roman" w:hAnsi="Times New Roman" w:cs="Times New Roman"/>
          <w:sz w:val="28"/>
          <w:szCs w:val="28"/>
        </w:rPr>
        <w:t>трех</w:t>
      </w:r>
      <w:r w:rsidRPr="00C05144">
        <w:rPr>
          <w:rFonts w:ascii="Times New Roman" w:hAnsi="Times New Roman" w:cs="Times New Roman"/>
          <w:sz w:val="28"/>
          <w:szCs w:val="28"/>
        </w:rPr>
        <w:t xml:space="preserve"> лет со дня заключения трудового договора</w:t>
      </w:r>
      <w:r w:rsidR="003C0399" w:rsidRPr="00C05144">
        <w:rPr>
          <w:rFonts w:ascii="Times New Roman" w:hAnsi="Times New Roman" w:cs="Times New Roman"/>
          <w:sz w:val="28"/>
          <w:szCs w:val="28"/>
        </w:rPr>
        <w:t xml:space="preserve"> с образовательной организацией</w:t>
      </w:r>
      <w:r w:rsidRPr="00C05144">
        <w:rPr>
          <w:rFonts w:ascii="Times New Roman" w:hAnsi="Times New Roman" w:cs="Times New Roman"/>
          <w:sz w:val="28"/>
          <w:szCs w:val="28"/>
        </w:rPr>
        <w:t>. Исполнение обязанности молодого специалиста по осуществлению трудовой деятельности по должности педагогического работника приостанавливается на период отпуска по уходу за ребенком до д</w:t>
      </w:r>
      <w:r w:rsidR="003C0399" w:rsidRPr="00C05144">
        <w:rPr>
          <w:rFonts w:ascii="Times New Roman" w:hAnsi="Times New Roman" w:cs="Times New Roman"/>
          <w:sz w:val="28"/>
          <w:szCs w:val="28"/>
        </w:rPr>
        <w:t>остижения им возраста трех лет;</w:t>
      </w:r>
    </w:p>
    <w:p w:rsidR="00710BEA" w:rsidRPr="00150761" w:rsidRDefault="00710BEA" w:rsidP="002C038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761">
        <w:rPr>
          <w:rFonts w:ascii="Times New Roman" w:hAnsi="Times New Roman" w:cs="Times New Roman"/>
          <w:sz w:val="28"/>
          <w:szCs w:val="28"/>
        </w:rPr>
        <w:t xml:space="preserve">возврат молодым специалистом в бюджет </w:t>
      </w:r>
      <w:r w:rsidR="00C05144">
        <w:rPr>
          <w:rFonts w:ascii="Times New Roman" w:hAnsi="Times New Roman" w:cs="Times New Roman"/>
          <w:sz w:val="28"/>
          <w:szCs w:val="28"/>
        </w:rPr>
        <w:t xml:space="preserve">Артемовского городского округа </w:t>
      </w:r>
      <w:r w:rsidRPr="00150761">
        <w:rPr>
          <w:rFonts w:ascii="Times New Roman" w:hAnsi="Times New Roman" w:cs="Times New Roman"/>
          <w:sz w:val="28"/>
          <w:szCs w:val="28"/>
        </w:rPr>
        <w:t xml:space="preserve">единовременной денежной выплаты в части, рассчитанной пропорционально неотработанному периоду со дня прекращения трудового договора по основному месту работы по штатной должности педагогического работника не менее одной ставки до истечения </w:t>
      </w:r>
      <w:r w:rsidR="00C71CDC">
        <w:rPr>
          <w:rFonts w:ascii="Times New Roman" w:hAnsi="Times New Roman" w:cs="Times New Roman"/>
          <w:sz w:val="28"/>
          <w:szCs w:val="28"/>
        </w:rPr>
        <w:t>трехлетнего</w:t>
      </w:r>
      <w:r w:rsidRPr="00150761">
        <w:rPr>
          <w:rFonts w:ascii="Times New Roman" w:hAnsi="Times New Roman" w:cs="Times New Roman"/>
          <w:sz w:val="28"/>
          <w:szCs w:val="28"/>
        </w:rPr>
        <w:t xml:space="preserve"> срока (за исключением случаев прекращения трудового договора по основаниям, предусмотренным </w:t>
      </w:r>
      <w:hyperlink r:id="rId8">
        <w:r w:rsidRPr="00150761">
          <w:rPr>
            <w:rFonts w:ascii="Times New Roman" w:hAnsi="Times New Roman" w:cs="Times New Roman"/>
            <w:sz w:val="28"/>
            <w:szCs w:val="28"/>
          </w:rPr>
          <w:t>пунктом 8 части первой статьи 77</w:t>
        </w:r>
      </w:hyperlink>
      <w:r w:rsidRPr="00150761">
        <w:rPr>
          <w:rFonts w:ascii="Times New Roman" w:hAnsi="Times New Roman" w:cs="Times New Roman"/>
          <w:sz w:val="28"/>
          <w:szCs w:val="28"/>
        </w:rPr>
        <w:t xml:space="preserve">, </w:t>
      </w:r>
      <w:hyperlink r:id="rId9">
        <w:r w:rsidRPr="00150761">
          <w:rPr>
            <w:rFonts w:ascii="Times New Roman" w:hAnsi="Times New Roman" w:cs="Times New Roman"/>
            <w:sz w:val="28"/>
            <w:szCs w:val="28"/>
          </w:rPr>
          <w:t>пунктами 1</w:t>
        </w:r>
      </w:hyperlink>
      <w:r w:rsidRPr="00150761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>
        <w:r w:rsidRPr="00150761">
          <w:rPr>
            <w:rFonts w:ascii="Times New Roman" w:hAnsi="Times New Roman" w:cs="Times New Roman"/>
            <w:sz w:val="28"/>
            <w:szCs w:val="28"/>
          </w:rPr>
          <w:t>2 части 1 статьи 81</w:t>
        </w:r>
      </w:hyperlink>
      <w:r w:rsidRPr="00150761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>
        <w:r w:rsidRPr="00150761">
          <w:rPr>
            <w:rFonts w:ascii="Times New Roman" w:hAnsi="Times New Roman" w:cs="Times New Roman"/>
            <w:sz w:val="28"/>
            <w:szCs w:val="28"/>
          </w:rPr>
          <w:t>пунктами 1</w:t>
        </w:r>
      </w:hyperlink>
      <w:r w:rsidRPr="00150761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>
        <w:r w:rsidRPr="00150761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150761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>
        <w:r w:rsidRPr="00150761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150761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>
        <w:r w:rsidRPr="00150761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150761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>
        <w:r w:rsidRPr="00150761">
          <w:rPr>
            <w:rFonts w:ascii="Times New Roman" w:hAnsi="Times New Roman" w:cs="Times New Roman"/>
            <w:sz w:val="28"/>
            <w:szCs w:val="28"/>
          </w:rPr>
          <w:t>7 части 1 статьи 83</w:t>
        </w:r>
      </w:hyperlink>
      <w:r w:rsidR="003C0399" w:rsidRPr="00150761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>
        <w:r w:rsidR="003C0399" w:rsidRPr="00150761">
          <w:rPr>
            <w:rFonts w:ascii="Times New Roman" w:hAnsi="Times New Roman" w:cs="Times New Roman"/>
            <w:sz w:val="28"/>
            <w:szCs w:val="28"/>
          </w:rPr>
          <w:t>пунктом 5 части первой статьи 77</w:t>
        </w:r>
      </w:hyperlink>
      <w:r w:rsidRPr="00150761">
        <w:rPr>
          <w:rFonts w:ascii="Times New Roman" w:hAnsi="Times New Roman" w:cs="Times New Roman"/>
          <w:sz w:val="28"/>
          <w:szCs w:val="28"/>
        </w:rPr>
        <w:t xml:space="preserve"> Трудовог</w:t>
      </w:r>
      <w:r w:rsidR="003C0399" w:rsidRPr="00150761">
        <w:rPr>
          <w:rFonts w:ascii="Times New Roman" w:hAnsi="Times New Roman" w:cs="Times New Roman"/>
          <w:sz w:val="28"/>
          <w:szCs w:val="28"/>
        </w:rPr>
        <w:t>о кодекса Российской Федерации);</w:t>
      </w:r>
    </w:p>
    <w:p w:rsidR="00710BEA" w:rsidRDefault="00710BEA" w:rsidP="002C038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761">
        <w:rPr>
          <w:rFonts w:ascii="Times New Roman" w:hAnsi="Times New Roman" w:cs="Times New Roman"/>
          <w:sz w:val="28"/>
          <w:szCs w:val="28"/>
        </w:rPr>
        <w:t>ответственность молодого специалиста за неисполнение обязанностей, предусмотренных договором о предоставлении единовременной денежной выплаты.</w:t>
      </w:r>
    </w:p>
    <w:p w:rsidR="00367961" w:rsidRPr="00150761" w:rsidRDefault="00367961" w:rsidP="002C038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случае, если на дату обращения за мерой социальной поддержки, предусмотренной пунктом 4 настоящего Порядка, молодой специалист осуществлял трудовую деятельность по должности педагогического работника не менее одной ставки в образовательной организации, договор о предоставлении единовременной денежной выплаты предусматривает условие об обязанности молодого специалиста осуществлять указанную трудовую деятельность в течение периода, оставшегося до достижения </w:t>
      </w:r>
      <w:r w:rsidR="00352DC4">
        <w:rPr>
          <w:rFonts w:ascii="Times New Roman" w:hAnsi="Times New Roman" w:cs="Times New Roman"/>
          <w:sz w:val="28"/>
          <w:szCs w:val="28"/>
        </w:rPr>
        <w:t>трех</w:t>
      </w:r>
      <w:r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710BEA" w:rsidRPr="00150761" w:rsidRDefault="00710BEA" w:rsidP="002C038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761">
        <w:rPr>
          <w:rFonts w:ascii="Times New Roman" w:hAnsi="Times New Roman" w:cs="Times New Roman"/>
          <w:sz w:val="28"/>
          <w:szCs w:val="28"/>
        </w:rPr>
        <w:t xml:space="preserve">Договор о предоставлении единовременной денежной выплаты подлежит регистрации в день его подписания в журнале регистрации договоров о предоставлении единовременной денежной выплаты молодому </w:t>
      </w:r>
      <w:r w:rsidRPr="00150761">
        <w:rPr>
          <w:rFonts w:ascii="Times New Roman" w:hAnsi="Times New Roman" w:cs="Times New Roman"/>
          <w:sz w:val="28"/>
          <w:szCs w:val="28"/>
        </w:rPr>
        <w:lastRenderedPageBreak/>
        <w:t>специалисту уполномоченного органа местного самоуправления.</w:t>
      </w:r>
    </w:p>
    <w:p w:rsidR="00710BEA" w:rsidRPr="00150761" w:rsidRDefault="00710BEA" w:rsidP="002C038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761">
        <w:rPr>
          <w:rFonts w:ascii="Times New Roman" w:hAnsi="Times New Roman" w:cs="Times New Roman"/>
          <w:sz w:val="28"/>
          <w:szCs w:val="28"/>
        </w:rPr>
        <w:t>Руководитель образовательной организации, в которой работает молодой специалист, в течение пяти рабочих дней со дня подписания молодым специалистом договора о предоставлении единовременной денежной выплаты издает приказ о предоставлении единовременной денежной выплаты молодому специалисту.</w:t>
      </w:r>
    </w:p>
    <w:p w:rsidR="00710BEA" w:rsidRPr="00150761" w:rsidRDefault="00710BEA" w:rsidP="002C038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761">
        <w:rPr>
          <w:rFonts w:ascii="Times New Roman" w:hAnsi="Times New Roman" w:cs="Times New Roman"/>
          <w:sz w:val="28"/>
          <w:szCs w:val="28"/>
        </w:rPr>
        <w:t xml:space="preserve">В случае прекращения трудового договора с молодым специалистом до истечения </w:t>
      </w:r>
      <w:r w:rsidR="00306C98">
        <w:rPr>
          <w:rFonts w:ascii="Times New Roman" w:hAnsi="Times New Roman" w:cs="Times New Roman"/>
          <w:sz w:val="28"/>
          <w:szCs w:val="28"/>
        </w:rPr>
        <w:t>трехлетнего</w:t>
      </w:r>
      <w:r w:rsidRPr="00150761">
        <w:rPr>
          <w:rFonts w:ascii="Times New Roman" w:hAnsi="Times New Roman" w:cs="Times New Roman"/>
          <w:sz w:val="28"/>
          <w:szCs w:val="28"/>
        </w:rPr>
        <w:t xml:space="preserve"> срока со дня заключения </w:t>
      </w:r>
      <w:r w:rsidR="003C0399" w:rsidRPr="00150761">
        <w:rPr>
          <w:rFonts w:ascii="Times New Roman" w:hAnsi="Times New Roman" w:cs="Times New Roman"/>
          <w:sz w:val="28"/>
          <w:szCs w:val="28"/>
        </w:rPr>
        <w:t xml:space="preserve">трудового </w:t>
      </w:r>
      <w:r w:rsidRPr="00150761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3C0399" w:rsidRPr="00150761">
        <w:rPr>
          <w:rFonts w:ascii="Times New Roman" w:hAnsi="Times New Roman" w:cs="Times New Roman"/>
          <w:sz w:val="28"/>
          <w:szCs w:val="28"/>
        </w:rPr>
        <w:t>с образовательной организацией, молодой специалист</w:t>
      </w:r>
      <w:r w:rsidRPr="00150761">
        <w:rPr>
          <w:rFonts w:ascii="Times New Roman" w:hAnsi="Times New Roman" w:cs="Times New Roman"/>
          <w:sz w:val="28"/>
          <w:szCs w:val="28"/>
        </w:rPr>
        <w:t xml:space="preserve"> уведомляет об этом уполномоченный орган местного самоуправления в течение трех рабочих дней со дня прекращения трудового договора с указанием причины его прекращения.</w:t>
      </w:r>
    </w:p>
    <w:p w:rsidR="00710BEA" w:rsidRPr="00150761" w:rsidRDefault="00710BEA" w:rsidP="002C038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35"/>
      <w:bookmarkEnd w:id="2"/>
      <w:r w:rsidRPr="00150761">
        <w:rPr>
          <w:rFonts w:ascii="Times New Roman" w:hAnsi="Times New Roman" w:cs="Times New Roman"/>
          <w:sz w:val="28"/>
          <w:szCs w:val="28"/>
        </w:rPr>
        <w:t>В случае перевода молодого специалиста в образовательную организацию</w:t>
      </w:r>
      <w:r w:rsidR="003C0399" w:rsidRPr="00150761">
        <w:rPr>
          <w:rFonts w:ascii="Times New Roman" w:hAnsi="Times New Roman" w:cs="Times New Roman"/>
          <w:sz w:val="28"/>
          <w:szCs w:val="28"/>
        </w:rPr>
        <w:t xml:space="preserve"> Артемовского городского округа </w:t>
      </w:r>
      <w:r w:rsidRPr="0015076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7">
        <w:r w:rsidRPr="00150761">
          <w:rPr>
            <w:rFonts w:ascii="Times New Roman" w:hAnsi="Times New Roman" w:cs="Times New Roman"/>
            <w:sz w:val="28"/>
            <w:szCs w:val="28"/>
          </w:rPr>
          <w:t>пунктом 5 части первой статьи 77</w:t>
        </w:r>
      </w:hyperlink>
      <w:r w:rsidRPr="00150761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 с молодым специалистом заключается дополнительное соглашение, предусматривающее условие об обязанности молодого специалиста осуществлять трудовую деятельность в течение периода, оста</w:t>
      </w:r>
      <w:r w:rsidR="0011503E" w:rsidRPr="00150761">
        <w:rPr>
          <w:rFonts w:ascii="Times New Roman" w:hAnsi="Times New Roman" w:cs="Times New Roman"/>
          <w:sz w:val="28"/>
          <w:szCs w:val="28"/>
        </w:rPr>
        <w:t xml:space="preserve">вшегося до достижения </w:t>
      </w:r>
      <w:r w:rsidR="0013275E">
        <w:rPr>
          <w:rFonts w:ascii="Times New Roman" w:hAnsi="Times New Roman" w:cs="Times New Roman"/>
          <w:sz w:val="28"/>
          <w:szCs w:val="28"/>
        </w:rPr>
        <w:t>трех</w:t>
      </w:r>
      <w:r w:rsidR="0011503E" w:rsidRPr="00150761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11503E" w:rsidRPr="00150761" w:rsidRDefault="0011503E" w:rsidP="002C038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761">
        <w:rPr>
          <w:rFonts w:ascii="Times New Roman" w:hAnsi="Times New Roman" w:cs="Times New Roman"/>
          <w:sz w:val="28"/>
          <w:szCs w:val="28"/>
        </w:rPr>
        <w:t>4.5. Перечисление единовременной денежной выплаты молодому специалисту осуществляется в течение 60 рабочих дней со дня заключения договора о предоставлении единовременной денежной выплаты на указанный в заявлении о предоставлении единовременной денежной выплаты молодому специалисту лицевой счет, открытый в кредитной организации.</w:t>
      </w:r>
    </w:p>
    <w:p w:rsidR="0011503E" w:rsidRPr="00150761" w:rsidRDefault="0011503E" w:rsidP="002C038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761">
        <w:rPr>
          <w:rFonts w:ascii="Times New Roman" w:hAnsi="Times New Roman" w:cs="Times New Roman"/>
          <w:sz w:val="28"/>
          <w:szCs w:val="28"/>
        </w:rPr>
        <w:t>В случае предоставления молодому специалисту единовременной денежной выплаты в завышенном размере вследствие ошибки, допущенной уполномоченным органом местного самоуправления при определении размера единовременной денежной выплаты молодому специалисту, излишне выплаченные средства подлежат возврату.</w:t>
      </w:r>
    </w:p>
    <w:p w:rsidR="0011503E" w:rsidRPr="00150761" w:rsidRDefault="0011503E" w:rsidP="002C038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761">
        <w:rPr>
          <w:rFonts w:ascii="Times New Roman" w:hAnsi="Times New Roman" w:cs="Times New Roman"/>
          <w:sz w:val="28"/>
          <w:szCs w:val="28"/>
        </w:rPr>
        <w:t>Молодому специалисту направляется уведомление о добровольном возврате суммы. В случае отказа молодого специалиста от добровольного возврата излишне полученных средств они взыскиваются в судебном порядке в соответствии с действующим законодательством.</w:t>
      </w:r>
    </w:p>
    <w:p w:rsidR="0011503E" w:rsidRPr="00150761" w:rsidRDefault="0011503E" w:rsidP="002C038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761">
        <w:rPr>
          <w:rFonts w:ascii="Times New Roman" w:hAnsi="Times New Roman" w:cs="Times New Roman"/>
          <w:sz w:val="28"/>
          <w:szCs w:val="28"/>
        </w:rPr>
        <w:t>В случае предоставления единовременной денежной выплаты молодому специалисту в заниженном размере вследствие ошибки, допущенной уполномоченным органом местного самоуправления при определении размера единовременной денежной выплаты молодому специалисту, недоплаченные средства выплачиваются молодому специалисту в месяце, следующим за месяцем, в котором была обнаружена ошибка;</w:t>
      </w:r>
    </w:p>
    <w:p w:rsidR="0011503E" w:rsidRDefault="0011503E" w:rsidP="002C038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761">
        <w:rPr>
          <w:rFonts w:ascii="Times New Roman" w:hAnsi="Times New Roman" w:cs="Times New Roman"/>
          <w:sz w:val="28"/>
          <w:szCs w:val="28"/>
        </w:rPr>
        <w:t xml:space="preserve">4.6. В случае смерти молодого специалиста выплата назначенной, но не </w:t>
      </w:r>
      <w:r w:rsidRPr="00150761">
        <w:rPr>
          <w:rFonts w:ascii="Times New Roman" w:hAnsi="Times New Roman" w:cs="Times New Roman"/>
          <w:sz w:val="28"/>
          <w:szCs w:val="28"/>
        </w:rPr>
        <w:lastRenderedPageBreak/>
        <w:t>выплаченной единовременной денежной выплаты производится в соответствии с действующим законодательством.</w:t>
      </w:r>
    </w:p>
    <w:p w:rsidR="00503F95" w:rsidRDefault="00503F95" w:rsidP="003D47F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150761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>
        <w:rPr>
          <w:rFonts w:ascii="Times New Roman" w:hAnsi="Times New Roman" w:cs="Times New Roman"/>
          <w:sz w:val="28"/>
          <w:szCs w:val="28"/>
        </w:rPr>
        <w:t>ежемесячной</w:t>
      </w:r>
      <w:r w:rsidRPr="00150761">
        <w:rPr>
          <w:rFonts w:ascii="Times New Roman" w:hAnsi="Times New Roman" w:cs="Times New Roman"/>
          <w:sz w:val="28"/>
          <w:szCs w:val="28"/>
        </w:rPr>
        <w:t xml:space="preserve"> денежной выплаты молодому специалисту:</w:t>
      </w:r>
    </w:p>
    <w:p w:rsidR="00503F95" w:rsidRDefault="00503F95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F95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Ежемесячная денежная выплата молодому специалисту в размере 10000,0</w:t>
      </w:r>
      <w:r w:rsidR="003D47F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503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предоставляется до достижения трехлетнего педагогического стажа работы в образовательных организациях.</w:t>
      </w:r>
    </w:p>
    <w:p w:rsidR="001232C1" w:rsidRPr="00503F95" w:rsidRDefault="00740C8E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Обратиться за ежемесячной денежной выплатой </w:t>
      </w:r>
      <w:r w:rsidR="00E91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же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имеет право молодой специалист, являвшийся получателем данной выплаты </w:t>
      </w:r>
      <w:r w:rsidRPr="00E5774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Законом Приморского края от 23.11.2018</w:t>
      </w:r>
      <w:r w:rsidR="003D4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7747">
        <w:rPr>
          <w:rFonts w:ascii="Times New Roman" w:eastAsia="Times New Roman" w:hAnsi="Times New Roman" w:cs="Times New Roman"/>
          <w:sz w:val="28"/>
          <w:szCs w:val="28"/>
          <w:lang w:eastAsia="ru-RU"/>
        </w:rPr>
        <w:t>№ 389-КЗ «О предоставлении мер социальной поддержки педагогическим работникам краевых государственных и муниципальных образовательных организаций Приморского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недостригший </w:t>
      </w:r>
      <w:r w:rsidRPr="00503F9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трехлетнего педагогического стажа работы в образовательных организациях.</w:t>
      </w:r>
    </w:p>
    <w:p w:rsidR="00503F95" w:rsidRPr="00503F95" w:rsidRDefault="00503F95" w:rsidP="003D47F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F95">
        <w:rPr>
          <w:rFonts w:ascii="Times New Roman" w:hAnsi="Times New Roman" w:cs="Times New Roman"/>
          <w:sz w:val="28"/>
          <w:szCs w:val="28"/>
        </w:rPr>
        <w:t>5.2. Ежемесячная денежная выплата молодому специалисту предоставляется на основании следующих документов:</w:t>
      </w:r>
    </w:p>
    <w:p w:rsidR="00503F95" w:rsidRPr="00150761" w:rsidRDefault="00503F95" w:rsidP="003D47F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761">
        <w:rPr>
          <w:rFonts w:ascii="Times New Roman" w:hAnsi="Times New Roman" w:cs="Times New Roman"/>
          <w:sz w:val="28"/>
          <w:szCs w:val="28"/>
        </w:rPr>
        <w:t xml:space="preserve">а) заявление о </w:t>
      </w:r>
      <w:r>
        <w:rPr>
          <w:rFonts w:ascii="Times New Roman" w:hAnsi="Times New Roman" w:cs="Times New Roman"/>
          <w:sz w:val="28"/>
          <w:szCs w:val="28"/>
        </w:rPr>
        <w:t>ежемесячной</w:t>
      </w:r>
      <w:r w:rsidRPr="00150761">
        <w:rPr>
          <w:rFonts w:ascii="Times New Roman" w:hAnsi="Times New Roman" w:cs="Times New Roman"/>
          <w:sz w:val="28"/>
          <w:szCs w:val="28"/>
        </w:rPr>
        <w:t xml:space="preserve"> денежной выплате молодому специалисту, в котором указываются паспортные данные гражданина Российской Федерации (серия, номер, дата выдачи, наименование подразделения, выдавшего документ, адрес места жительства), в случае отсутствия паспорта - данные о временном удостоверении личности гражданина Российской Федерации (дата выдачи, наименование подразделения, выдавшего документ, адрес места жительства (места пребывания), дата, до которой действует документ), данные о лицевом счете, открытом в кредитной организации (для перечисления единовременной денежной выплаты), адрес электронной почты, номер контактного телефона;</w:t>
      </w:r>
    </w:p>
    <w:p w:rsidR="00503F95" w:rsidRPr="00150761" w:rsidRDefault="00503F95" w:rsidP="003D47F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761">
        <w:rPr>
          <w:rFonts w:ascii="Times New Roman" w:hAnsi="Times New Roman" w:cs="Times New Roman"/>
          <w:sz w:val="28"/>
          <w:szCs w:val="28"/>
        </w:rPr>
        <w:t>б) паспорт гражданина Российской Федерации, а в случае его отсутствия - временное удостоверение личности гражданина Российской Федерации;</w:t>
      </w:r>
    </w:p>
    <w:p w:rsidR="00503F95" w:rsidRDefault="00E57747" w:rsidP="003D47F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копия</w:t>
      </w:r>
      <w:r w:rsidR="00503F95" w:rsidRPr="00150761">
        <w:rPr>
          <w:rFonts w:ascii="Times New Roman" w:hAnsi="Times New Roman" w:cs="Times New Roman"/>
          <w:sz w:val="28"/>
          <w:szCs w:val="28"/>
        </w:rPr>
        <w:t xml:space="preserve"> документа об образовании</w:t>
      </w:r>
      <w:r w:rsidR="00503F95">
        <w:rPr>
          <w:rFonts w:ascii="Times New Roman" w:hAnsi="Times New Roman" w:cs="Times New Roman"/>
          <w:sz w:val="28"/>
          <w:szCs w:val="28"/>
        </w:rPr>
        <w:t>;</w:t>
      </w:r>
      <w:r w:rsidR="00503F95" w:rsidRPr="001507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3F95" w:rsidRPr="00150761" w:rsidRDefault="00E57747" w:rsidP="003D47F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копия</w:t>
      </w:r>
      <w:r w:rsidR="00503F95" w:rsidRPr="00150761">
        <w:rPr>
          <w:rFonts w:ascii="Times New Roman" w:hAnsi="Times New Roman" w:cs="Times New Roman"/>
          <w:sz w:val="28"/>
          <w:szCs w:val="28"/>
        </w:rPr>
        <w:t xml:space="preserve"> трудовой книжки (заверенной) или сведения о трудовой деятельности;</w:t>
      </w:r>
    </w:p>
    <w:p w:rsidR="00503F95" w:rsidRDefault="00E57747" w:rsidP="003D47F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копия</w:t>
      </w:r>
      <w:r w:rsidR="00E91B07">
        <w:rPr>
          <w:rFonts w:ascii="Times New Roman" w:hAnsi="Times New Roman" w:cs="Times New Roman"/>
          <w:sz w:val="28"/>
          <w:szCs w:val="28"/>
        </w:rPr>
        <w:t xml:space="preserve"> СНИЛС;</w:t>
      </w:r>
    </w:p>
    <w:p w:rsidR="00E91B07" w:rsidRDefault="00E91B07" w:rsidP="003D47F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копия приказа о назначении ежемесячной денежной выплаты молодому специалисту </w:t>
      </w:r>
      <w:r w:rsidRPr="00E57747">
        <w:rPr>
          <w:rFonts w:ascii="Times New Roman" w:eastAsia="Times New Roman" w:hAnsi="Times New Roman" w:cs="Times New Roman"/>
          <w:sz w:val="28"/>
          <w:szCs w:val="28"/>
        </w:rPr>
        <w:t>в соответствии с Законом Приморского края от 23.11.2018</w:t>
      </w:r>
      <w:r w:rsidR="003D47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57747">
        <w:rPr>
          <w:rFonts w:ascii="Times New Roman" w:eastAsia="Times New Roman" w:hAnsi="Times New Roman" w:cs="Times New Roman"/>
          <w:sz w:val="28"/>
          <w:szCs w:val="28"/>
        </w:rPr>
        <w:t>№ 389-КЗ «О предоставлении мер социальной поддержки педагогическим работникам краевых государственных и муниципальных образовательных организаций Приморского края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503F95" w:rsidRPr="00150761" w:rsidRDefault="00503F95" w:rsidP="003D47F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761">
        <w:rPr>
          <w:rFonts w:ascii="Times New Roman" w:hAnsi="Times New Roman" w:cs="Times New Roman"/>
          <w:sz w:val="28"/>
          <w:szCs w:val="28"/>
        </w:rPr>
        <w:t xml:space="preserve">За достоверность сведений, содержащихся в представленных документах, молодой специалист несет ответственность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lastRenderedPageBreak/>
        <w:t>действующим законодательством.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о ежемесячной денежной выплате молодому специалисту и документы, предусмотренные настоящим пунктом, предоставляются молодым специалистом руководителю образовательной организации, являющейся основным местом его работы, лично.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Поступившее руководителю образовательной организации заявление о ежемесячной денежной выплате молодому специалисту и документы, предусмотренные настоящим пунктом, регистрируются в день их подачи и рассматриваются руководителем образовательной организации в течение пяти рабочих дней со дня их поступления.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По результатам рассмотрения документов, указанных в </w:t>
      </w:r>
      <w:hyperlink w:anchor="P160" w:tooltip="5.2. Ежемесячная денежная выплата молодому специалисту предоставляется на основании следующих документов:">
        <w:r w:rsidRPr="00614B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5.2</w:t>
        </w:r>
      </w:hyperlink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руководитель образовательной организации принимает решение о предоставлении или отказе в предоставлении ежемесячной денежной выплаты молодому специалисту в течение пяти рабочих дней со дня поступления заявления о ежемесячной денежной выплате молодому специалисту и документов.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принятия руководителем образовательной организации положительного решения о предоставлении ежемесячной денежной выплаты молодому специалисту в течение трех рабочих дней со дня принятия такого решения издается приказ о предоставлении ежемесячной денежной выплаты молодому специалисту.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Основаниями для отказа в предоставлении ежемесячной денежной выплаты молодому специалисту являются: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непредставление или представление не в полном объеме документов, предусмотренных </w:t>
      </w:r>
      <w:hyperlink w:anchor="P160" w:tooltip="5.2. Ежемесячная денежная выплата молодому специалисту предоставляется на основании следующих документов:">
        <w:r w:rsidRPr="00614B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5.2</w:t>
        </w:r>
      </w:hyperlink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молодым специалистом документов, содержащих неполные и (или) недостоверные сведения;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заявителя требованиям пункта 3 настоящего Порядка.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приказа о предоставлении ежемесячной денежной выплаты молодому специалисту или уведомление об отказе в предоставлении ежемесячной денежной выплаты молодому специалисту в письменной форме вручается руководителем образовательной организации молодому специалисту лично под роспись в течение трех рабочих дней со дня принятия руководителем образовательной организации решения о предоставлении или об отказе в предоставлении ежемесячной денежной выплаты.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получения указанного уведомления молодой специалист вправе обратиться повторно с заявлением о ежемесячной денежной выплате молодому специалисту и документами, указанными в </w:t>
      </w:r>
      <w:hyperlink w:anchor="P160" w:tooltip="5.2. Ежемесячная денежная выплата молодому специалисту предоставляется на основании следующих документов:">
        <w:r w:rsidRPr="00614B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5.2</w:t>
        </w:r>
      </w:hyperlink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устранив нарушения, которые послужили основанием для отказа в </w:t>
      </w: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предоставлении ежемесячной денежной выплаты молодому специалисту.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Ежемесячная денежная выплата молодому специалисту на основании изданного руководителем образовательной организации приказа о ежемесячной денежной выплате молодому специалисту выплачивается ежемесячно в срок не позднее 25-го числа месяца, следующего за отчетным путем перечисления на указанный в заявлении о предоставлении ежемесячной денежной выплаты лицевой счет, открытый в кредитной организации.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предоставления ежемесячной денежной выплаты молодому специалисту в завышенном размере вследствие ошибки, допущенной образовательной организацией при определении срока выплаты ежемесячной денежной выплаты молодому специалисту, излишне выплаченные средства подлежат возврату.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Молодому специалисту направляется уведомление о добровольном возврате суммы. В случае отказа молодого специалиста от добровольного возврата излишне полученных средств они взыскиваются в судебном порядке в соответствии с действующим законодательством.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предоставления ежемесячной денежной выплаты молодому специалисту в заниженном размере вследствие ошибки, допущенной образовательной организацией при определении срока выплаты ежемесячной денежной выплаты молодому специалисту, недоплаченные средства выплачиваются молодому специалисту в месяце, следующим за месяцем, в котором была обнаружена ошибка. Выплата недоплаченных средств осуществляется и в том случае, когда месяц, в котором они должны быть перечислены, приходится на период, когда молодой специалист утратил право на получение ежемесячной денежной выплаты молодому специалисту.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предоставления ежемесячной денежной выплаты молодому специалисту за неполный календарный месяц выплата рассчитывается пропорционально фактически отработанному времени.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5.5. Основанием для приостановления предоставления ежемесячной денежной выплаты молодому специалисту является его нахождение в отпуске по уходу за ребенком в соответствии с Трудовым </w:t>
      </w:r>
      <w:hyperlink r:id="rId18" w:tooltip="&quot;Трудовой кодекс Российской Федерации&quot; от 30.12.2001 N 197-ФЗ (ред. от 29.09.2025) {КонсультантПлюс}">
        <w:r w:rsidRPr="00614B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</w:hyperlink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Приостановление предоставления ежемесячной денежной выплаты молодому специалисту осуществляется на основании изданного руководителем образовательной организации приказа о предоставлении отпуска по уходу за ребенком молодому специалисту.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ежемесячной денежной выплаты молодому специалисту возобновляется приказом руководителя образовательной организации о возобновлении предоставления ежемесячной денежной </w:t>
      </w: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выплаты молодому специалисту, издаваемым в течение трех рабочих дней со дня выхода молодого специалиста из отпуска по уходу за ребенком. В случае нахождения молодого специалиста в отпуске по уходу за ребенком неполный календарный месяц ежемесячная денежная выплата молодому специалисту рассчитывается пропорционально фактически отработанному времени.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5.6. Основанием для прекращения предоставления ежемесячной денежной выплаты молодому специалисту является увольнение молодого специалиста из образовательной организации либо достижение трехлетнего стажа работы молодого специалиста в образовательной организации (далее - основание для прекращения).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Прекращение предоставления ежемесячной денежной выплаты молодому специалисту осуществляется на основании приказа руководителя образовательной организации, издаваемого в течение трех рабочих дней со дня возникновения обстоятельств, указанных в абзаце первом настоящего пункта.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5.7. В случае смерти молодого специалиста выплата назначенной, но не выплаченной ежемесячной денежной выплаты производится в соответствии с действующим законодательством.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1B110B" w:rsidRPr="00E57747">
        <w:rPr>
          <w:rFonts w:ascii="Times New Roman" w:hAnsi="Times New Roman" w:cs="Times New Roman"/>
          <w:sz w:val="28"/>
          <w:szCs w:val="28"/>
        </w:rPr>
        <w:t>Предоставление</w:t>
      </w: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ежемесячной денежной выплаты наставнику: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194"/>
      <w:bookmarkEnd w:id="3"/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6.1. Ежемесячная денежная выплата наставнику в размере 5000,0</w:t>
      </w:r>
      <w:r w:rsidR="00670C2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выплачивается ежемесячно</w:t>
      </w:r>
      <w:r w:rsidR="001B110B" w:rsidRPr="00E57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31.05.2026 года</w:t>
      </w:r>
      <w:r w:rsidR="001A2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включительно</w:t>
      </w: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высококвалифицированному педагогическому работнику, назначенному приказом руководителя образовательной организации для сопровождения профессиональной деятельности молодого специалиста в соответствии с утвержденным индивидуальным планом адаптации в первый год работы молодого специалист</w:t>
      </w:r>
      <w:r w:rsidR="001B110B" w:rsidRPr="00E57747">
        <w:rPr>
          <w:rFonts w:ascii="Times New Roman" w:eastAsia="Times New Roman" w:hAnsi="Times New Roman" w:cs="Times New Roman"/>
          <w:sz w:val="28"/>
          <w:szCs w:val="28"/>
          <w:lang w:eastAsia="ru-RU"/>
        </w:rPr>
        <w:t>а в образовательной организации, являвшемуся получателем ежемесячной выплаты в соответствии с Законом Приморского края от 23.11.2018</w:t>
      </w:r>
      <w:r w:rsidR="003D4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110B" w:rsidRPr="00E57747">
        <w:rPr>
          <w:rFonts w:ascii="Times New Roman" w:eastAsia="Times New Roman" w:hAnsi="Times New Roman" w:cs="Times New Roman"/>
          <w:sz w:val="28"/>
          <w:szCs w:val="28"/>
          <w:lang w:eastAsia="ru-RU"/>
        </w:rPr>
        <w:t>№ 389-КЗ «О предоставлении мер социальной поддержки педагогическим работникам краевых государственных и муниципальных образовательных организаций Приморского края</w:t>
      </w:r>
      <w:r w:rsidR="00740C8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B110B" w:rsidRPr="00E57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принятому на работу до 31.12.2025 г</w:t>
      </w:r>
      <w:r w:rsidR="003D47F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1B110B" w:rsidRPr="00E57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включительно.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наставник может сопровождать профессиональную деятельность не более двух молодых специалистов. Денежная выплата предоставляется наставнику за каждого молодого специалиста.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P197"/>
      <w:bookmarkEnd w:id="4"/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6.2. Ежемесячная денежная выплата наставнику предоставляется на основании следующих документов: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заявления о ежемесячной денежной выплате наставнику, в котором указываются паспортные данные гражданина Российской Федерации (серия, номер, дата выдачи, наименование подразделения, выдавшего документ, адрес </w:t>
      </w: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места жительства), - в случае отсутствия паспорта данные о временном удостоверении личности гражданина Российской Федерации (дата выдачи, наименование подразделения, выдавшего документ, адрес места жительства (места пребывания), дата, до которой действует документ), данные о лицевом счете, открытом в кредитной организации (для перечисления ежемесячной денежной выплаты), адрес электронной почты, номер контактного телефона;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P199"/>
      <w:bookmarkEnd w:id="5"/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паспорта гражданина Российской Федерации, а в случае его отсутствия, временного удостоверения личности гражданина Российской Федерации;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P200"/>
      <w:bookmarkEnd w:id="6"/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приказа руководителя образовательной организации о назначении наставника;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P201"/>
      <w:bookmarkEnd w:id="7"/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г) индивидуального плана адаптации молодого специалиста в первый год его работы в образовательной организации, утвержденного руководителем образовательной организации;</w:t>
      </w:r>
    </w:p>
    <w:p w:rsidR="00614BFF" w:rsidRPr="00E57747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документа, </w:t>
      </w:r>
      <w:r w:rsidR="00E57747" w:rsidRPr="00E577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подтверждающего присвоение квалификационной категории</w:t>
      </w:r>
    </w:p>
    <w:p w:rsidR="00E57747" w:rsidRDefault="00E57747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</w:t>
      </w:r>
      <w:r w:rsidRPr="00E57747">
        <w:rPr>
          <w:rFonts w:ascii="Times New Roman" w:hAnsi="Times New Roman" w:cs="Times New Roman"/>
          <w:sz w:val="28"/>
          <w:szCs w:val="28"/>
        </w:rPr>
        <w:t>копии СНИЛС</w:t>
      </w:r>
    </w:p>
    <w:p w:rsidR="00E91B07" w:rsidRPr="00E91B07" w:rsidRDefault="00E91B07" w:rsidP="003D47F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ж) копия приказа о назначении ежемесячной денежной выплаты наставнику молодого специалиста </w:t>
      </w:r>
      <w:r w:rsidRPr="00E57747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Законом Приморского </w:t>
      </w:r>
      <w:r>
        <w:rPr>
          <w:rFonts w:ascii="Times New Roman" w:eastAsia="Times New Roman" w:hAnsi="Times New Roman" w:cs="Times New Roman"/>
          <w:sz w:val="28"/>
          <w:szCs w:val="28"/>
        </w:rPr>
        <w:t>края от 23.11.2018</w:t>
      </w:r>
      <w:r w:rsidR="003D47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57747">
        <w:rPr>
          <w:rFonts w:ascii="Times New Roman" w:eastAsia="Times New Roman" w:hAnsi="Times New Roman" w:cs="Times New Roman"/>
          <w:sz w:val="28"/>
          <w:szCs w:val="28"/>
        </w:rPr>
        <w:t>№ 389-КЗ «О предоставлении мер социальной поддержки педагогическим работникам краевых государственных и муниципальных образовательных организаций Приморского края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достоверность сведений, содержащихся в предоставленных документах, наставник несет ответственность в соответствии с действующим законодательством.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о ежемесячной денежной выплате наставнику и документы, предусмотренные настоящим пунктом, предоставляются наставником руководителю образовательной организации, в которой он осуществляет наставничество, лично.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Поступившее руководителю образовательной организации заявление о ежемесячной денежной выплате наставнику и документы, предусмотренные настоящим пунктом, регистрируются в день их подачи и рассматриваются руководителем образовательной организации в течение пяти рабочих дней со дня их поступления.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 По результатам рассмотрения документов, указанных в </w:t>
      </w:r>
      <w:hyperlink w:anchor="P197" w:tooltip="6.2. Ежемесячная денежная выплата наставнику предоставляется на основании следующих документов:">
        <w:r w:rsidRPr="00614B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6.2</w:t>
        </w:r>
      </w:hyperlink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руководитель образовательной организации принимает решение о предоставлении или отказе в предоставлении ежемесячной денежной выплаты наставнику в течение пяти рабочих дней со дня поступления заявления о </w:t>
      </w:r>
      <w:r w:rsidR="00E57747" w:rsidRPr="00E57747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ежемесячной</w:t>
      </w: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денежной выплате наставнику и </w:t>
      </w: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документов.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принятия руководителем образовательной организации положительного решения о предоставлении ежемесячной денежной выплаты наставнику в течение трех рабочих дней со дня принятия такого решения издается приказ о предоставлении ежемесячной денежной выплаты наставнику.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Основаниями для отказа в предоставлении ежемесячной денежной выплаты наставнику являются: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непредставление или представление в неполном объеме документов, предусмотренных </w:t>
      </w:r>
      <w:hyperlink w:anchor="P197" w:tooltip="6.2. Ежемесячная денежная выплата наставнику предоставляется на основании следующих документов:">
        <w:r w:rsidRPr="00614B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6.2</w:t>
        </w:r>
      </w:hyperlink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которые наставник обязан предоставить самостоятельно;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наставником документов, содержащих неполные и (или) недостоверные сведения;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несоответствие заявителя требованиям </w:t>
      </w:r>
      <w:hyperlink w:anchor="P160" w:tooltip="5.2. Ежемесячная денежная выплата молодому специалисту предоставляется на основании следующих документов:">
        <w:r w:rsidR="000253A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 6</w:t>
        </w:r>
        <w:r w:rsidR="000253AC" w:rsidRPr="00614B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</w:hyperlink>
      <w:r w:rsidR="000253A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253AC"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</w:t>
      </w: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приказа о предоставлении ежемесячной денежной выплаты наставнику или уведомления об отказе в предоставлении ежемесячной денежной выплаты наставнику в письменной форме вручается руководителем образовательной организа</w:t>
      </w:r>
      <w:r w:rsidR="008D442A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наставнику лично под роспись</w:t>
      </w: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трех рабочих дней со дня принятия решения о предоставлении или об отказе в предоставлении ежемесячной денежной выплаты наставнику.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получения указанного уведомления наставник вправе обратиться повторно с заявлением о ежемесячной денежной выплате наставнику и документами, указанными в </w:t>
      </w:r>
      <w:hyperlink w:anchor="P197" w:tooltip="6.2. Ежемесячная денежная выплата наставнику предоставляется на основании следующих документов:">
        <w:r w:rsidRPr="00614B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6.2</w:t>
        </w:r>
      </w:hyperlink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устранив нарушения, которые послужили основанием для отказа в предоставлении ежемесячной денежной выплаты наставнику.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6.4. Ежемесячная денежная выплата наставнику на основании изданного руководителем образовательной организации приказа о предоставлении ежемесячной денежной выплаты наставнику предоставляется ежемесячно не позднее 25-го числа месяца, следующего за отчетным, путем перечисления на указанный в заявлении о предоставлении ежемесячной денежной выплаты наставнику лицевой счет, открытый в кредитной организации.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предоставления ежемесячной денежной выплаты наставнику в завышенном размере вследствие ошибки, допущенной образовательной организацией при определении срока выплаты ежемесячной денежной выплаты наставнику, излишне выплаченные средства подлежат возврату.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Наставнику направляется уведомление о добровольном возврате суммы. В случае отказа наставника от добровольного возврата излишне полученных средств они взыскиваются в судебном порядке в соответствии с действующим законодательством.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случае предоставления ежемесячной денежной выплаты наставнику в заниженном размере вследствие ошибки, допущенной образовательной организацией при определении срока выплаты ежемесячной денежной выплаты наставнику, недоплаченные средства выплачиваются наставнику в месяце, следующим за месяцем, в котором была обнаружена ошибка. Выплата недоплаченных средств осуществляется и в том случае, когда месяц, в котором они должны быть перечислены, приходится на период, когда наставник утратил право на получение ежемесячной денежной выплаты наставнику.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6.5. Основаниями для приостановления предоставления ежемесячной денежной выплаты наставнику являются: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наставнику, молодому специалисту отпуска в соответствии с Трудовым кодексом Российской Федерации;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временная нетрудоспособность наставника, молодого специалиста, подтвержденная листком нетрудоспособности.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Приостановление предоставления ежемесячной денежной выплаты наставнику осуществляется на основании изданного руководителем образовательной организации приказа об очередном ежегодном отпуске наставника, молодого специалиста, сведений о временной нетрудоспособности наставника, молодого специалиста.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нахождения наставника, молодого специалиста в отпуске либо на листке нетрудоспособности неполный календарный месяц ежемесячная денежная выплата наставнику рассчитывается пропорционально времени фактического исполнения обязанности наставника.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ежемесячной денежной выплаты наставнику возобновляется приказом руководителя образовательной организации о возобновлении предоставления ежемесячной денежной выплаты наставнику, издаваемым в течение трех рабочих дней со дня прекращения обстоятельств, послуживших основанием для ее приостановления.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6.6. Основанием для прекращения предоставления ежемесячной денежной выплаты наставнику является увольнение наставника или молодого специалиста из образовательной организации или окончание первого года работы молодого специалиста в образовательной организации.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Прекращение предоставления ежемесячной денежной выплаты наставнику осуществляется на основании приказа руководителя образовательной организации, издаваемого в течение трех рабочих дней со дня возникновения обстоятельств, указанных в абзаце первом настоящего пункта.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6.7. В случае смерти наставника выплата назначенной, но не выплаченной ежемесячной денежной выплаты наставнику производится в </w:t>
      </w: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соответствии с действующим законодательством.</w:t>
      </w:r>
    </w:p>
    <w:p w:rsidR="00740C8E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7. Предоставление компенсации расходов за наем (поднаем) жилого помещения молодому специалисту:</w:t>
      </w:r>
    </w:p>
    <w:p w:rsid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7.1. Компенсация расходов за наем (поднаем) жилого помещения (далее - компенсация) предоставляется молодому специалисту в размере 50 процентов фактических расходов по договору найма (поднайма) жилого помещения, но не более 10000,0</w:t>
      </w:r>
      <w:r w:rsidR="003D47F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в месяц, в течение одного года работы в образовательных организациях.</w:t>
      </w:r>
    </w:p>
    <w:p w:rsidR="00740C8E" w:rsidRPr="00614BFF" w:rsidRDefault="00740C8E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Обратиться за </w:t>
      </w: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 за наем (поднаем) жилого помещения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1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же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имеет право молодой специалист, являвшийся получателем данной компенсации </w:t>
      </w:r>
      <w:r w:rsidRPr="00E5774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Законом Приморского края от 23.11.2018</w:t>
      </w:r>
      <w:r w:rsidR="003D4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7747">
        <w:rPr>
          <w:rFonts w:ascii="Times New Roman" w:eastAsia="Times New Roman" w:hAnsi="Times New Roman" w:cs="Times New Roman"/>
          <w:sz w:val="28"/>
          <w:szCs w:val="28"/>
          <w:lang w:eastAsia="ru-RU"/>
        </w:rPr>
        <w:t>№ 389-КЗ «О предоставлении мер социальной поддержки педагогическим работникам краевых государственных и муниципальных образовательных организаций Приморского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недостригший </w:t>
      </w: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 года работы в образовательных организациях.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P237"/>
      <w:bookmarkEnd w:id="8"/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7.2. Компенсация молодому специалисту предоставляется на основании следующих документов: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а) заявления о компенсации молодому специалисту, в котором указываются паспортные данные гражданина Российской Федерации (серия, номер, дата выдачи, наименование подразделения, выдавшего документ, адрес места жительства), - в случае отсутствия паспорта данные о временном удостоверении личности гражданина Российской Федерации (дата выдачи, наименование подразделения, выдавшего документ, адрес места жительства (места пребывания), дата, до которой действует документ), данные о лицевом счете, открытом в кредитной организации (для перечисления ежемесячной денежной выплаты), адрес электронной почты, номер контактного телефона;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P239"/>
      <w:bookmarkEnd w:id="9"/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паспорта гражданина Российской Федерации, а в случае его отсутствия, временного удостоверения личности гражданина Российской Федерации;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в) копии договора найма (поднайма) жилого помещения и (или) дополнительного соглашения, заключенных в соответствии с действующим законодательством (с представлением оригиналов, если копии нотариально не заверены);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P242"/>
      <w:bookmarkEnd w:id="10"/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г) документа, подтверждающего ежемесячное внесение платы за жилое помещение, предоставленное по договору найма (поднайма) жилого помещения, на имя наймодателя или на имя управомоченного наймодателем лица, указанного в договоре или в дополнительном соглашении;</w:t>
      </w:r>
    </w:p>
    <w:p w:rsid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</w:t>
      </w:r>
      <w:r w:rsidR="000253AC" w:rsidRPr="008D442A">
        <w:rPr>
          <w:rFonts w:ascii="Times New Roman" w:hAnsi="Times New Roman" w:cs="Times New Roman"/>
          <w:sz w:val="28"/>
          <w:szCs w:val="28"/>
        </w:rPr>
        <w:t>копии СНИЛС</w:t>
      </w:r>
      <w:r w:rsidR="000253AC" w:rsidRPr="008D4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91B07" w:rsidRPr="00E91B07" w:rsidRDefault="00E91B07" w:rsidP="003D47F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копия приказа о назначении компенсации молодому специалисту </w:t>
      </w:r>
      <w:r w:rsidRPr="00E57747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E57747">
        <w:rPr>
          <w:rFonts w:ascii="Times New Roman" w:eastAsia="Times New Roman" w:hAnsi="Times New Roman" w:cs="Times New Roman"/>
          <w:sz w:val="28"/>
          <w:szCs w:val="28"/>
        </w:rPr>
        <w:lastRenderedPageBreak/>
        <w:t>соответствии с Законом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Приморского края от 23.11.2018</w:t>
      </w:r>
      <w:r w:rsidR="003D47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57747">
        <w:rPr>
          <w:rFonts w:ascii="Times New Roman" w:eastAsia="Times New Roman" w:hAnsi="Times New Roman" w:cs="Times New Roman"/>
          <w:sz w:val="28"/>
          <w:szCs w:val="28"/>
        </w:rPr>
        <w:t>№ 389-КЗ «О предоставлении мер социальной поддержки педагогическим работникам краевых государственных и муниципальных образовательных организаций Приморского края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достоверность сведений, содержащихся в предоставленных документах, молодой специалист несет ответственность в соответствии с действующим законодательством.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о компенсации молодому специалисту и документы, предусмотренные настоящим пунктом, предоставляются молодым специалистом руководителю образовательной организации, являющейся его основным местом работы, лично.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Поступившее руководителю образовательной организации заявление о компенсации молодому специалисту и документы, предусмотренные настоящим пунктом, регистрируются в день их подачи и рассматриваются руководителем образовательной организации в течение пяти рабочих дней со дня их поступления.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P251"/>
      <w:bookmarkEnd w:id="11"/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7.3. По результатам рассмотрения документов, указанных в </w:t>
      </w:r>
      <w:hyperlink w:anchor="P237" w:tooltip="7.2. Компенсация молодому специалисту предоставляется на основании следующих документов:">
        <w:r w:rsidRPr="00614B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7.2</w:t>
        </w:r>
      </w:hyperlink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руководитель образовательной организации принимает решение о предоставлении или отказе в предоставлении компенсации молодому специалисту в течение пяти рабочих дней со дня поступления заявления о компенсации молодому специалисту и документов.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принятия руководителем образовательной организации положительного решения о предоставлении компенсации молодому специалисту в течение трех рабочих дней со дня принятия такого решения издается приказ о предоставлении компенсации молодому специалисту.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Основаниями для отказа в предоставлении компенсации молодому специалисту являются: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непредставление или представление не в полном объеме документов, предусмотренных </w:t>
      </w:r>
      <w:hyperlink w:anchor="P237" w:tooltip="7.2. Компенсация молодому специалисту предоставляется на основании следующих документов:">
        <w:r w:rsidRPr="00614B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7.2</w:t>
        </w:r>
      </w:hyperlink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молодым специалистом документов, содержащих неполные и (или) недостоверные сведения;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несоответствие заявителя </w:t>
      </w:r>
      <w:r w:rsidR="008D442A" w:rsidRPr="008D442A">
        <w:rPr>
          <w:rFonts w:ascii="Times New Roman" w:hAnsi="Times New Roman" w:cs="Times New Roman"/>
          <w:sz w:val="28"/>
          <w:szCs w:val="28"/>
        </w:rPr>
        <w:t xml:space="preserve">требованиям </w:t>
      </w:r>
      <w:hyperlink w:anchor="P60">
        <w:r w:rsidR="008D442A" w:rsidRPr="008D442A">
          <w:rPr>
            <w:rFonts w:ascii="Times New Roman" w:hAnsi="Times New Roman" w:cs="Times New Roman"/>
            <w:sz w:val="28"/>
            <w:szCs w:val="28"/>
          </w:rPr>
          <w:t xml:space="preserve">пункта </w:t>
        </w:r>
      </w:hyperlink>
      <w:r w:rsidR="008D442A" w:rsidRPr="008D442A">
        <w:rPr>
          <w:rFonts w:ascii="Times New Roman" w:hAnsi="Times New Roman" w:cs="Times New Roman"/>
          <w:sz w:val="28"/>
          <w:szCs w:val="28"/>
        </w:rPr>
        <w:t>3 настоящего Порядка</w:t>
      </w: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приказа о предоставлении компенсации молодому специалисту или уведомление об отказе в предоставлении компенсации молодому специалисту в письменной форме вручается руководителем образовательной организации молодому специалисту лично под роспись в течение трех рабочих дней со дня принятия руководителем образовательной организации решения о предоставлении или об отказе в предоставлении компенсации молодому специалисту.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После получения уведомления об отказе в предоставлении компенсации молодой специалист вправе обратиться повторно с заявлением о компенсации молодому специалисту и документами, указанными в </w:t>
      </w:r>
      <w:hyperlink w:anchor="P237" w:tooltip="7.2. Компенсация молодому специалисту предоставляется на основании следующих документов:">
        <w:r w:rsidRPr="00614B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7.2</w:t>
        </w:r>
      </w:hyperlink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устранив нарушения, которые послужили основанием для отказа в предоставлении компенсации молодому специалисту.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Молодой специалист ежемесячно не позднее пятого числа месяца, следующего за отчетным, предоставляет в образовательную организацию документ, указанный в </w:t>
      </w:r>
      <w:hyperlink w:anchor="P242" w:tooltip="г) документа, подтверждающего ежемесячное внесение платы за жилое помещение, предоставленное по договору найма (поднайма) жилого помещения, на имя наймодателя или на имя управомоченного наймодателем лица, указанного в договоре или в дополнительном соглашении;">
        <w:r w:rsidRPr="00614B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подпункте </w:t>
        </w:r>
        <w:r w:rsidR="003D47F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«</w:t>
        </w:r>
        <w:r w:rsidRPr="00614B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</w:t>
        </w:r>
        <w:r w:rsidR="003D47F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»</w:t>
        </w:r>
        <w:r w:rsidRPr="00614B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пункта 7.2</w:t>
        </w:r>
      </w:hyperlink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7.4. Компенсация молодому специалисту на основании изданного руководителем образовательной организации приказа о компенсации молодому специалисту предоставляется ежемесячно не позднее 25-го числа месяца, следующего за отчетным путем перечисления на указанный в заявлении о предоставлении компенсации лицевой счет, открытый в кредитной организации.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предоставления компенсации молодому специалисту в завышенном размере вследствие ошибки, допущенной образовательной организацией при расчете размера компенсации молодому специалисту, излишне выплаченные средства подлежат возврату.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Молодому специалисту направляется уведомление о добровольном возврате суммы. В случае отказа молодого специалиста от добровольного возврата излишне полученных средств они взыскиваются в судебном порядке в соответствии с действующим законодательством.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предоставления компенсации молодому специалисту в заниженном размере вследствие ошибки, допущенной образовательной организацией при расчете размера компенсации молодому специалисту, недоплаченные средства выплачиваются молодому специалисту в месяце, следующим за месяцем, в котором была обнаружена ошибка. Выплата недоплаченных средств осуществляется и в том случае, когда месяц, в котором они должны быть перечислены, приходится на период, когда молодой специалист утратил право на получение компенсации молодому специалисту.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7.5. Основанием для приостановления предоставления компенсации молодому специалисту является непредставление молодым специалистом в соответствии с </w:t>
      </w:r>
      <w:hyperlink w:anchor="P251" w:tooltip="7.3. По результатам рассмотрения документов, указанных в пункте 7.2 настоящего Порядка, руководитель образовательной организации принимает решение о предоставлении или отказе в предоставлении компенсации молодому специалисту в течение пяти рабочих дней со дня ">
        <w:r w:rsidRPr="00614B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7.3</w:t>
        </w:r>
      </w:hyperlink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 в образовательную организацию документа, указанного в </w:t>
      </w:r>
      <w:hyperlink w:anchor="P242" w:tooltip="г) документа, подтверждающего ежемесячное внесение платы за жилое помещение, предоставленное по договору найма (поднайма) жилого помещения, на имя наймодателя или на имя управомоченного наймодателем лица, указанного в договоре или в дополнительном соглашении;">
        <w:r w:rsidRPr="00614B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подпункте </w:t>
        </w:r>
        <w:r w:rsidR="003D47F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«</w:t>
        </w:r>
        <w:r w:rsidRPr="00614B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</w:t>
        </w:r>
        <w:r w:rsidR="003D47F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»</w:t>
        </w:r>
        <w:r w:rsidRPr="00614B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пункта 7.2</w:t>
        </w:r>
      </w:hyperlink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компенсации молодому специалисту возобновляется приказом руководителя образовательной организации о возобновлении предоставления компенсации молодому специалисту, издаваемым в течение трех рабочих дней со дня предоставления молодым специалистом документа, </w:t>
      </w: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указанного в </w:t>
      </w:r>
      <w:hyperlink w:anchor="P242" w:tooltip="г) документа, подтверждающего ежемесячное внесение платы за жилое помещение, предоставленное по договору найма (поднайма) жилого помещения, на имя наймодателя или на имя управомоченного наймодателем лица, указанного в договоре или в дополнительном соглашении;">
        <w:r w:rsidRPr="00614B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подпункте </w:t>
        </w:r>
        <w:r w:rsidR="003D47F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«</w:t>
        </w:r>
        <w:r w:rsidRPr="00614B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</w:t>
        </w:r>
        <w:r w:rsidR="003D47F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»</w:t>
        </w:r>
        <w:r w:rsidRPr="00614B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пункта 7.2</w:t>
        </w:r>
      </w:hyperlink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7.6. Основанием для прекращения компенсации молодому специалисту является: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истечение срока действия договора найма (поднайма) жилого помещения, заключенного в соответствии с действующим законодательством;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увольнение молодого специалиста из образовательной организации;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окончание одного года работы молодого специалиста в образовательной организации.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Прекращение предоставления компенсации молодому специалисту осуществляется на основании приказа руководителя образовательной организации, издаваемого в течение трех рабочих дней со дня возникновения обстоятельств, указанных в абзацах втором - четвертом настоящего пункта.</w:t>
      </w:r>
    </w:p>
    <w:p w:rsidR="00614BFF" w:rsidRPr="00614BFF" w:rsidRDefault="00614BFF" w:rsidP="003D47F8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FF">
        <w:rPr>
          <w:rFonts w:ascii="Times New Roman" w:eastAsia="Times New Roman" w:hAnsi="Times New Roman" w:cs="Times New Roman"/>
          <w:sz w:val="28"/>
          <w:szCs w:val="28"/>
          <w:lang w:eastAsia="ru-RU"/>
        </w:rPr>
        <w:t>7.7. В случае смерти молодого специалиста выплата назначенной, но не выплаченной компенсации производится в соответствии с действующим законодательством.</w:t>
      </w:r>
    </w:p>
    <w:p w:rsidR="00503F95" w:rsidRPr="008D442A" w:rsidRDefault="00503F95" w:rsidP="003D47F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3F95" w:rsidRPr="008D442A" w:rsidRDefault="00503F95" w:rsidP="001150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492E" w:rsidRPr="008D442A" w:rsidRDefault="0049492E" w:rsidP="00710BE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9492E" w:rsidRPr="008D442A" w:rsidSect="006F0157">
      <w:headerReference w:type="default" r:id="rId1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2BD0" w:rsidRDefault="00512BD0" w:rsidP="00512BD0">
      <w:pPr>
        <w:spacing w:after="0" w:line="240" w:lineRule="auto"/>
      </w:pPr>
      <w:r>
        <w:separator/>
      </w:r>
    </w:p>
  </w:endnote>
  <w:endnote w:type="continuationSeparator" w:id="0">
    <w:p w:rsidR="00512BD0" w:rsidRDefault="00512BD0" w:rsidP="00512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 Light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2BD0" w:rsidRDefault="00512BD0" w:rsidP="00512BD0">
      <w:pPr>
        <w:spacing w:after="0" w:line="240" w:lineRule="auto"/>
      </w:pPr>
      <w:r>
        <w:separator/>
      </w:r>
    </w:p>
  </w:footnote>
  <w:footnote w:type="continuationSeparator" w:id="0">
    <w:p w:rsidR="00512BD0" w:rsidRDefault="00512BD0" w:rsidP="00512B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41707129"/>
      <w:docPartObj>
        <w:docPartGallery w:val="Page Numbers (Top of Page)"/>
        <w:docPartUnique/>
      </w:docPartObj>
    </w:sdtPr>
    <w:sdtEndPr/>
    <w:sdtContent>
      <w:p w:rsidR="00512BD0" w:rsidRDefault="00512BD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D21">
          <w:rPr>
            <w:noProof/>
          </w:rPr>
          <w:t>2</w:t>
        </w:r>
        <w:r>
          <w:fldChar w:fldCharType="end"/>
        </w:r>
      </w:p>
    </w:sdtContent>
  </w:sdt>
  <w:p w:rsidR="00512BD0" w:rsidRDefault="00512BD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732B50"/>
    <w:multiLevelType w:val="hybridMultilevel"/>
    <w:tmpl w:val="686682D0"/>
    <w:lvl w:ilvl="0" w:tplc="06B0D2C4">
      <w:start w:val="1"/>
      <w:numFmt w:val="decimal"/>
      <w:suff w:val="space"/>
      <w:lvlText w:val="%1."/>
      <w:lvlJc w:val="left"/>
      <w:pPr>
        <w:ind w:left="1293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92E"/>
    <w:rsid w:val="000010C5"/>
    <w:rsid w:val="000253AC"/>
    <w:rsid w:val="00036D00"/>
    <w:rsid w:val="000379D9"/>
    <w:rsid w:val="0011503E"/>
    <w:rsid w:val="001232C1"/>
    <w:rsid w:val="0013275E"/>
    <w:rsid w:val="00150761"/>
    <w:rsid w:val="00162FA3"/>
    <w:rsid w:val="001711E7"/>
    <w:rsid w:val="00176D21"/>
    <w:rsid w:val="001A257C"/>
    <w:rsid w:val="001B110B"/>
    <w:rsid w:val="0021725A"/>
    <w:rsid w:val="002C0386"/>
    <w:rsid w:val="00306C98"/>
    <w:rsid w:val="00352DC4"/>
    <w:rsid w:val="00367961"/>
    <w:rsid w:val="0038083D"/>
    <w:rsid w:val="003C0399"/>
    <w:rsid w:val="003D47F8"/>
    <w:rsid w:val="00406EA8"/>
    <w:rsid w:val="00470A53"/>
    <w:rsid w:val="0047303A"/>
    <w:rsid w:val="0049492E"/>
    <w:rsid w:val="004F1A8E"/>
    <w:rsid w:val="00503F95"/>
    <w:rsid w:val="00512BD0"/>
    <w:rsid w:val="005B5505"/>
    <w:rsid w:val="00614BFF"/>
    <w:rsid w:val="00670C29"/>
    <w:rsid w:val="006D7B86"/>
    <w:rsid w:val="006F0157"/>
    <w:rsid w:val="00710BEA"/>
    <w:rsid w:val="00736381"/>
    <w:rsid w:val="00740C8E"/>
    <w:rsid w:val="00742ECD"/>
    <w:rsid w:val="00752CFE"/>
    <w:rsid w:val="00754B7B"/>
    <w:rsid w:val="00775498"/>
    <w:rsid w:val="007800E7"/>
    <w:rsid w:val="008A720D"/>
    <w:rsid w:val="008D442A"/>
    <w:rsid w:val="009E2000"/>
    <w:rsid w:val="00A96822"/>
    <w:rsid w:val="00AB26EB"/>
    <w:rsid w:val="00AD0B95"/>
    <w:rsid w:val="00AD7888"/>
    <w:rsid w:val="00B85314"/>
    <w:rsid w:val="00BA6B53"/>
    <w:rsid w:val="00BC547F"/>
    <w:rsid w:val="00C05144"/>
    <w:rsid w:val="00C71CDC"/>
    <w:rsid w:val="00C97532"/>
    <w:rsid w:val="00CB45ED"/>
    <w:rsid w:val="00D26A0C"/>
    <w:rsid w:val="00D6170E"/>
    <w:rsid w:val="00E0387B"/>
    <w:rsid w:val="00E57747"/>
    <w:rsid w:val="00E91977"/>
    <w:rsid w:val="00E91B07"/>
    <w:rsid w:val="00EC54F2"/>
    <w:rsid w:val="00F0403C"/>
    <w:rsid w:val="00FA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CC8801-C631-4166-BCE6-2F84479C4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9492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List Paragraph"/>
    <w:basedOn w:val="a"/>
    <w:uiPriority w:val="34"/>
    <w:qFormat/>
    <w:rsid w:val="0049492E"/>
    <w:pPr>
      <w:ind w:left="720"/>
      <w:contextualSpacing/>
    </w:pPr>
  </w:style>
  <w:style w:type="paragraph" w:customStyle="1" w:styleId="ConsPlusNormal">
    <w:name w:val="ConsPlusNormal"/>
    <w:rsid w:val="0049492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512B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12BD0"/>
  </w:style>
  <w:style w:type="paragraph" w:styleId="a6">
    <w:name w:val="footer"/>
    <w:basedOn w:val="a"/>
    <w:link w:val="a7"/>
    <w:uiPriority w:val="99"/>
    <w:unhideWhenUsed/>
    <w:rsid w:val="00512B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12BD0"/>
  </w:style>
  <w:style w:type="paragraph" w:styleId="a8">
    <w:name w:val="Balloon Text"/>
    <w:basedOn w:val="a"/>
    <w:link w:val="a9"/>
    <w:uiPriority w:val="99"/>
    <w:semiHidden/>
    <w:unhideWhenUsed/>
    <w:rsid w:val="00740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40C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11F6D5B1F2AF7DCBCED382C4C61EB32E7346E92DB92E5A56823000A959F54B75B23728BBB24E67D2742AF1335E50BA7692A2C42AE25DK" TargetMode="External"/><Relationship Id="rId13" Type="http://schemas.openxmlformats.org/officeDocument/2006/relationships/hyperlink" Target="consultantplus://offline/ref=BD11F6D5B1F2AF7DCBCED382C4C61EB32E7346E92DB92E5A56823000A959F54B75B23729B2B04E67D2742AF1335E50BA7692A2C42AE25DK" TargetMode="External"/><Relationship Id="rId18" Type="http://schemas.openxmlformats.org/officeDocument/2006/relationships/hyperlink" Target="consultantplus://offline/ref=C9E5440C17952F0103B901F0A806719F3C591BC1EE45C44700D7B622B3DD7146581D26D213DDCEFAD989E3183DI3fEA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736A89A9AFBEEA61A762B9C11411AC55426CB541AA82E5844ED42FFE09D48391E4B5D1A4A27F51D25B5F9D97FN7y1A" TargetMode="External"/><Relationship Id="rId12" Type="http://schemas.openxmlformats.org/officeDocument/2006/relationships/hyperlink" Target="consultantplus://offline/ref=BD11F6D5B1F2AF7DCBCED382C4C61EB32E7346E92DB92E5A56823000A959F54B75B2372DB3B64331833B2BAD750243B87E92A0C536292221E151K" TargetMode="External"/><Relationship Id="rId17" Type="http://schemas.openxmlformats.org/officeDocument/2006/relationships/hyperlink" Target="consultantplus://offline/ref=BD11F6D5B1F2AF7DCBCED382C4C61EB32E7346E92DB92E5A56823000A959F54B75B23728BBB74E67D2742AF1335E50BA7692A2C42AE25D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D11F6D5B1F2AF7DCBCED382C4C61EB32E7346E92DB92E5A56823000A959F54B75B23728BBB74E67D2742AF1335E50BA7692A2C42AE25DK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D11F6D5B1F2AF7DCBCED382C4C61EB32E7346E92DB92E5A56823000A959F54B75B2372DB3B643328A3B2BAD750243B87E92A0C536292221E151K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D11F6D5B1F2AF7DCBCED382C4C61EB32E7346E92DB92E5A56823000A959F54B75B2372DB3B64331863B2BAD750243B87E92A0C536292221E151K" TargetMode="External"/><Relationship Id="rId10" Type="http://schemas.openxmlformats.org/officeDocument/2006/relationships/hyperlink" Target="consultantplus://offline/ref=BD11F6D5B1F2AF7DCBCED382C4C61EB32E7346E92DB92E5A56823000A959F54B75B23728BAB14E67D2742AF1335E50BA7692A2C42AE25DK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D11F6D5B1F2AF7DCBCED382C4C61EB32E7346E92DB92E5A56823000A959F54B75B23728BAB04E67D2742AF1335E50BA7692A2C42AE25DK" TargetMode="External"/><Relationship Id="rId14" Type="http://schemas.openxmlformats.org/officeDocument/2006/relationships/hyperlink" Target="consultantplus://offline/ref=BD11F6D5B1F2AF7DCBCED382C4C61EB32E7346E92DB92E5A56823000A959F54B75B2372DB3B64331873B2BAD750243B87E92A0C536292221E15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17</Pages>
  <Words>6292</Words>
  <Characters>35868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Кармадонова Елена</dc:creator>
  <cp:keywords/>
  <dc:description/>
  <cp:lastModifiedBy>User</cp:lastModifiedBy>
  <cp:revision>48</cp:revision>
  <cp:lastPrinted>2026-03-03T00:34:00Z</cp:lastPrinted>
  <dcterms:created xsi:type="dcterms:W3CDTF">2026-01-29T10:58:00Z</dcterms:created>
  <dcterms:modified xsi:type="dcterms:W3CDTF">2026-03-20T00:47:00Z</dcterms:modified>
</cp:coreProperties>
</file>